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DBE0" w14:textId="77777777" w:rsidR="003F1275" w:rsidRDefault="003F1275" w:rsidP="00D87542">
      <w:pPr>
        <w:ind w:right="-2"/>
        <w:jc w:val="right"/>
        <w:rPr>
          <w:sz w:val="26"/>
          <w:szCs w:val="26"/>
        </w:rPr>
      </w:pPr>
    </w:p>
    <w:p w14:paraId="4619E11D" w14:textId="77777777" w:rsidR="003F1275" w:rsidRDefault="003F1275" w:rsidP="00D87542">
      <w:pPr>
        <w:ind w:right="-2"/>
        <w:jc w:val="right"/>
        <w:rPr>
          <w:sz w:val="26"/>
          <w:szCs w:val="26"/>
        </w:rPr>
      </w:pPr>
    </w:p>
    <w:p w14:paraId="69DDECF9" w14:textId="77777777" w:rsidR="00AC40C1" w:rsidRPr="00D87542" w:rsidRDefault="00D87542" w:rsidP="00D87542">
      <w:pPr>
        <w:ind w:right="-2"/>
        <w:jc w:val="right"/>
        <w:rPr>
          <w:sz w:val="26"/>
          <w:szCs w:val="26"/>
        </w:rPr>
      </w:pPr>
      <w:r w:rsidRPr="00D87542">
        <w:rPr>
          <w:sz w:val="26"/>
          <w:szCs w:val="26"/>
        </w:rPr>
        <w:t>Приложение №</w:t>
      </w:r>
      <w:r w:rsidR="00796716">
        <w:rPr>
          <w:sz w:val="26"/>
          <w:szCs w:val="26"/>
        </w:rPr>
        <w:t xml:space="preserve"> 15</w:t>
      </w:r>
    </w:p>
    <w:tbl>
      <w:tblPr>
        <w:tblpPr w:leftFromText="180" w:rightFromText="180" w:vertAnchor="text" w:horzAnchor="margin" w:tblpY="1012"/>
        <w:tblW w:w="10314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AC40C1" w:rsidRPr="00D87542" w14:paraId="658A0C0A" w14:textId="77777777" w:rsidTr="00D87542">
        <w:tc>
          <w:tcPr>
            <w:tcW w:w="4786" w:type="dxa"/>
          </w:tcPr>
          <w:p w14:paraId="01D90BB0" w14:textId="77777777" w:rsidR="00AC40C1" w:rsidRPr="00D87542" w:rsidRDefault="00AC40C1" w:rsidP="00D87542">
            <w:pPr>
              <w:tabs>
                <w:tab w:val="left" w:pos="4253"/>
                <w:tab w:val="left" w:pos="4820"/>
              </w:tabs>
              <w:ind w:right="1"/>
              <w:jc w:val="both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28" w:type="dxa"/>
          </w:tcPr>
          <w:p w14:paraId="7EA222BE" w14:textId="77777777" w:rsidR="00AC40C1" w:rsidRPr="00D87542" w:rsidRDefault="00AC40C1" w:rsidP="00D87542">
            <w:pPr>
              <w:jc w:val="both"/>
              <w:rPr>
                <w:color w:val="000000"/>
                <w:sz w:val="26"/>
                <w:szCs w:val="26"/>
              </w:rPr>
            </w:pPr>
            <w:r w:rsidRPr="00D87542">
              <w:rPr>
                <w:color w:val="000000"/>
                <w:sz w:val="26"/>
                <w:szCs w:val="26"/>
              </w:rPr>
              <w:t>УТВЕРЖДЕНО:</w:t>
            </w:r>
          </w:p>
          <w:p w14:paraId="2D1BE1FE" w14:textId="77777777" w:rsidR="00AC40C1" w:rsidRPr="00D87542" w:rsidRDefault="00AC40C1" w:rsidP="00D87542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D87542">
              <w:rPr>
                <w:color w:val="000000"/>
                <w:sz w:val="26"/>
                <w:szCs w:val="26"/>
              </w:rPr>
              <w:t>Советом по железнодорожному транспорту государств - участников Содружества</w:t>
            </w:r>
          </w:p>
          <w:p w14:paraId="21B98758" w14:textId="77777777" w:rsidR="00AC40C1" w:rsidRPr="00D87542" w:rsidRDefault="00AA4275" w:rsidP="00D875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«15» июня 2022 г. № 76</w:t>
            </w:r>
          </w:p>
        </w:tc>
      </w:tr>
    </w:tbl>
    <w:p w14:paraId="7BFCCA00" w14:textId="77777777" w:rsidR="00974BE9" w:rsidRPr="00D87542" w:rsidRDefault="00974BE9" w:rsidP="00D87542">
      <w:pPr>
        <w:ind w:right="-2"/>
        <w:jc w:val="right"/>
        <w:rPr>
          <w:sz w:val="26"/>
          <w:szCs w:val="26"/>
        </w:rPr>
      </w:pPr>
    </w:p>
    <w:p w14:paraId="2BDE5132" w14:textId="77777777" w:rsidR="00974BE9" w:rsidRPr="00D87542" w:rsidRDefault="00974BE9" w:rsidP="00D87542">
      <w:pPr>
        <w:ind w:right="-2"/>
        <w:jc w:val="center"/>
        <w:rPr>
          <w:sz w:val="26"/>
          <w:szCs w:val="26"/>
        </w:rPr>
      </w:pPr>
    </w:p>
    <w:p w14:paraId="0ADDB3EC" w14:textId="77777777" w:rsidR="00974BE9" w:rsidRDefault="00974BE9" w:rsidP="00D87542">
      <w:pPr>
        <w:spacing w:line="276" w:lineRule="auto"/>
        <w:ind w:right="-2"/>
        <w:jc w:val="center"/>
        <w:rPr>
          <w:sz w:val="28"/>
          <w:szCs w:val="28"/>
        </w:rPr>
      </w:pPr>
    </w:p>
    <w:p w14:paraId="764C2685" w14:textId="77777777" w:rsidR="00974BE9" w:rsidRDefault="00974BE9" w:rsidP="00D87542">
      <w:pPr>
        <w:spacing w:line="276" w:lineRule="auto"/>
        <w:ind w:right="-2"/>
        <w:jc w:val="center"/>
        <w:rPr>
          <w:sz w:val="28"/>
          <w:szCs w:val="28"/>
        </w:rPr>
      </w:pPr>
    </w:p>
    <w:p w14:paraId="626EA896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4A466E77" w14:textId="77777777" w:rsidR="00324302" w:rsidRDefault="00324302" w:rsidP="00427BE7">
      <w:pPr>
        <w:spacing w:line="276" w:lineRule="auto"/>
        <w:jc w:val="center"/>
        <w:rPr>
          <w:sz w:val="28"/>
          <w:szCs w:val="28"/>
        </w:rPr>
      </w:pPr>
    </w:p>
    <w:p w14:paraId="0B089B42" w14:textId="77777777" w:rsidR="00324302" w:rsidRDefault="00324302" w:rsidP="00427BE7">
      <w:pPr>
        <w:spacing w:line="276" w:lineRule="auto"/>
        <w:jc w:val="center"/>
        <w:rPr>
          <w:sz w:val="28"/>
          <w:szCs w:val="28"/>
        </w:rPr>
      </w:pPr>
    </w:p>
    <w:p w14:paraId="6438E627" w14:textId="77777777" w:rsidR="00324302" w:rsidRDefault="00324302" w:rsidP="00427BE7">
      <w:pPr>
        <w:spacing w:line="276" w:lineRule="auto"/>
        <w:jc w:val="center"/>
        <w:rPr>
          <w:sz w:val="28"/>
          <w:szCs w:val="28"/>
        </w:rPr>
      </w:pPr>
    </w:p>
    <w:p w14:paraId="75E24254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04177A65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13BF1B22" w14:textId="77777777" w:rsidR="00303B5A" w:rsidRDefault="00303B5A" w:rsidP="00427BE7">
      <w:pPr>
        <w:spacing w:line="276" w:lineRule="auto"/>
        <w:jc w:val="center"/>
        <w:rPr>
          <w:sz w:val="28"/>
          <w:szCs w:val="28"/>
        </w:rPr>
      </w:pPr>
    </w:p>
    <w:p w14:paraId="2580A1CC" w14:textId="77777777" w:rsidR="000C2430" w:rsidRPr="003F1275" w:rsidRDefault="000C2430" w:rsidP="000C2430">
      <w:pPr>
        <w:ind w:firstLine="2410"/>
        <w:rPr>
          <w:sz w:val="26"/>
          <w:szCs w:val="26"/>
        </w:rPr>
      </w:pPr>
      <w:r w:rsidRPr="003F1275">
        <w:rPr>
          <w:sz w:val="26"/>
          <w:szCs w:val="26"/>
        </w:rPr>
        <w:t xml:space="preserve">ИЗВЕЩЕНИЕ </w:t>
      </w:r>
      <w:r w:rsidR="009C65C5" w:rsidRPr="003F1275">
        <w:rPr>
          <w:sz w:val="26"/>
          <w:szCs w:val="26"/>
        </w:rPr>
        <w:t xml:space="preserve">32 ЦВ </w:t>
      </w:r>
      <w:r w:rsidR="005511A7" w:rsidRPr="003F1275">
        <w:rPr>
          <w:sz w:val="26"/>
          <w:szCs w:val="26"/>
        </w:rPr>
        <w:t>8</w:t>
      </w:r>
      <w:r w:rsidR="00382BB1" w:rsidRPr="003F1275">
        <w:rPr>
          <w:sz w:val="26"/>
          <w:szCs w:val="26"/>
        </w:rPr>
        <w:t xml:space="preserve"> </w:t>
      </w:r>
      <w:r w:rsidRPr="003F1275">
        <w:rPr>
          <w:sz w:val="26"/>
          <w:szCs w:val="26"/>
        </w:rPr>
        <w:t>- 20</w:t>
      </w:r>
      <w:r w:rsidR="00CE741D" w:rsidRPr="003F1275">
        <w:rPr>
          <w:sz w:val="26"/>
          <w:szCs w:val="26"/>
        </w:rPr>
        <w:t>2</w:t>
      </w:r>
      <w:r w:rsidR="00B20AB1" w:rsidRPr="003F1275">
        <w:rPr>
          <w:sz w:val="26"/>
          <w:szCs w:val="26"/>
        </w:rPr>
        <w:t>2</w:t>
      </w:r>
    </w:p>
    <w:p w14:paraId="52CBDCA9" w14:textId="77777777" w:rsidR="000C2430" w:rsidRPr="003F1275" w:rsidRDefault="000C2430" w:rsidP="000C2430">
      <w:pPr>
        <w:ind w:firstLine="2410"/>
        <w:rPr>
          <w:sz w:val="26"/>
          <w:szCs w:val="26"/>
        </w:rPr>
      </w:pPr>
      <w:r w:rsidRPr="003F1275">
        <w:rPr>
          <w:sz w:val="26"/>
          <w:szCs w:val="26"/>
        </w:rPr>
        <w:t>ОБ ИЗМЕНЕНИИ РД 32 ЦВ 052-2009</w:t>
      </w:r>
    </w:p>
    <w:p w14:paraId="71DD1928" w14:textId="77777777" w:rsidR="000C2430" w:rsidRPr="003F1275" w:rsidRDefault="009C65C5" w:rsidP="000C2430">
      <w:pPr>
        <w:ind w:firstLine="2410"/>
        <w:rPr>
          <w:sz w:val="26"/>
          <w:szCs w:val="26"/>
        </w:rPr>
      </w:pPr>
      <w:r w:rsidRPr="003F1275">
        <w:rPr>
          <w:sz w:val="26"/>
          <w:szCs w:val="26"/>
        </w:rPr>
        <w:t>«</w:t>
      </w:r>
      <w:r w:rsidR="000C2430" w:rsidRPr="003F1275">
        <w:rPr>
          <w:sz w:val="26"/>
          <w:szCs w:val="26"/>
        </w:rPr>
        <w:t>Ремонт тележек грузовых вагонов тип 2 по ГОСТ 9246</w:t>
      </w:r>
    </w:p>
    <w:p w14:paraId="4A1B0499" w14:textId="77777777" w:rsidR="000C2430" w:rsidRPr="003F1275" w:rsidRDefault="000C2430" w:rsidP="000C2430">
      <w:pPr>
        <w:ind w:firstLine="2410"/>
        <w:rPr>
          <w:sz w:val="26"/>
          <w:szCs w:val="26"/>
        </w:rPr>
      </w:pPr>
      <w:r w:rsidRPr="003F1275">
        <w:rPr>
          <w:sz w:val="26"/>
          <w:szCs w:val="26"/>
        </w:rPr>
        <w:t>с боковыми скользунами зазорного типа.</w:t>
      </w:r>
    </w:p>
    <w:p w14:paraId="098C3F2C" w14:textId="77777777" w:rsidR="000C2430" w:rsidRPr="003F1275" w:rsidRDefault="000C2430" w:rsidP="000C2430">
      <w:pPr>
        <w:ind w:firstLine="2410"/>
        <w:rPr>
          <w:sz w:val="26"/>
          <w:szCs w:val="26"/>
        </w:rPr>
      </w:pPr>
      <w:r w:rsidRPr="003F1275">
        <w:rPr>
          <w:sz w:val="26"/>
          <w:szCs w:val="26"/>
        </w:rPr>
        <w:t>Общее руководство по ремонту</w:t>
      </w:r>
      <w:r w:rsidR="009C65C5" w:rsidRPr="003F1275">
        <w:rPr>
          <w:sz w:val="26"/>
          <w:szCs w:val="26"/>
        </w:rPr>
        <w:t>»</w:t>
      </w:r>
    </w:p>
    <w:p w14:paraId="64602970" w14:textId="77777777" w:rsidR="00DB479C" w:rsidRDefault="00DB479C" w:rsidP="00427BE7">
      <w:pPr>
        <w:spacing w:line="276" w:lineRule="auto"/>
        <w:jc w:val="center"/>
        <w:rPr>
          <w:sz w:val="28"/>
          <w:szCs w:val="28"/>
        </w:rPr>
      </w:pPr>
    </w:p>
    <w:p w14:paraId="58229F34" w14:textId="77777777" w:rsidR="00DB479C" w:rsidRDefault="00DB479C" w:rsidP="00427BE7">
      <w:pPr>
        <w:spacing w:line="276" w:lineRule="auto"/>
        <w:jc w:val="center"/>
        <w:rPr>
          <w:sz w:val="28"/>
          <w:szCs w:val="28"/>
        </w:rPr>
      </w:pPr>
    </w:p>
    <w:p w14:paraId="43426ED9" w14:textId="77777777" w:rsidR="00321F49" w:rsidRDefault="00321F49" w:rsidP="00321F49">
      <w:pPr>
        <w:spacing w:after="200" w:line="276" w:lineRule="auto"/>
        <w:jc w:val="center"/>
        <w:rPr>
          <w:sz w:val="28"/>
          <w:szCs w:val="28"/>
        </w:rPr>
        <w:sectPr w:rsidR="00321F49" w:rsidSect="00D87542">
          <w:pgSz w:w="11906" w:h="16838"/>
          <w:pgMar w:top="567" w:right="850" w:bottom="993" w:left="1134" w:header="708" w:footer="708" w:gutter="0"/>
          <w:pgNumType w:start="5" w:chapStyle="5"/>
          <w:cols w:space="708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833"/>
        <w:gridCol w:w="540"/>
        <w:gridCol w:w="844"/>
        <w:gridCol w:w="1136"/>
        <w:gridCol w:w="791"/>
        <w:gridCol w:w="20"/>
        <w:gridCol w:w="445"/>
        <w:gridCol w:w="724"/>
        <w:gridCol w:w="320"/>
        <w:gridCol w:w="1134"/>
        <w:gridCol w:w="709"/>
        <w:gridCol w:w="567"/>
        <w:gridCol w:w="412"/>
        <w:gridCol w:w="863"/>
      </w:tblGrid>
      <w:tr w:rsidR="007C693A" w:rsidRPr="007C693A" w14:paraId="07B69072" w14:textId="77777777" w:rsidTr="005B52CA">
        <w:trPr>
          <w:cantSplit/>
          <w:trHeight w:val="260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A35651" w14:textId="77777777" w:rsidR="007C693A" w:rsidRPr="00427BE7" w:rsidRDefault="007C693A" w:rsidP="00800EAB">
            <w:pPr>
              <w:rPr>
                <w:sz w:val="28"/>
                <w:szCs w:val="28"/>
              </w:rPr>
            </w:pPr>
            <w:r w:rsidRPr="00427BE7">
              <w:rPr>
                <w:sz w:val="28"/>
                <w:szCs w:val="28"/>
              </w:rPr>
              <w:lastRenderedPageBreak/>
              <w:br w:type="page"/>
            </w:r>
            <w:r w:rsidRPr="00427BE7">
              <w:rPr>
                <w:sz w:val="28"/>
                <w:szCs w:val="28"/>
              </w:rPr>
              <w:br w:type="page"/>
              <w:t>ПКБ ЦВ</w:t>
            </w:r>
          </w:p>
          <w:p w14:paraId="23335950" w14:textId="77777777" w:rsidR="007C693A" w:rsidRPr="00427BE7" w:rsidRDefault="007C693A" w:rsidP="00800EAB">
            <w:pPr>
              <w:rPr>
                <w:sz w:val="28"/>
                <w:szCs w:val="28"/>
              </w:rPr>
            </w:pPr>
            <w:r w:rsidRPr="00427BE7">
              <w:rPr>
                <w:sz w:val="28"/>
                <w:szCs w:val="28"/>
              </w:rPr>
              <w:t>ОАО «РЖД»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F61D85" w14:textId="77777777" w:rsidR="007C693A" w:rsidRPr="00427BE7" w:rsidRDefault="007C693A" w:rsidP="007C693A">
            <w:pPr>
              <w:rPr>
                <w:caps/>
                <w:sz w:val="28"/>
                <w:szCs w:val="28"/>
              </w:rPr>
            </w:pPr>
            <w:r w:rsidRPr="00427BE7">
              <w:rPr>
                <w:sz w:val="28"/>
                <w:szCs w:val="28"/>
              </w:rPr>
              <w:t>Отдел</w:t>
            </w:r>
          </w:p>
          <w:p w14:paraId="13D7276C" w14:textId="77777777" w:rsidR="007C693A" w:rsidRPr="00427BE7" w:rsidRDefault="00F66B5E" w:rsidP="007C6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ОМГВ</w:t>
            </w:r>
          </w:p>
        </w:tc>
        <w:tc>
          <w:tcPr>
            <w:tcW w:w="34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10253D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 xml:space="preserve">Извещение 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71682E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Обозначение</w:t>
            </w:r>
          </w:p>
        </w:tc>
      </w:tr>
      <w:tr w:rsidR="007C693A" w:rsidRPr="007C693A" w14:paraId="2529097D" w14:textId="77777777" w:rsidTr="005B52CA">
        <w:trPr>
          <w:cantSplit/>
          <w:trHeight w:val="328"/>
        </w:trPr>
        <w:tc>
          <w:tcPr>
            <w:tcW w:w="184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00FD4" w14:textId="77777777" w:rsidR="007C693A" w:rsidRPr="007C693A" w:rsidRDefault="007C693A" w:rsidP="007C693A">
            <w:pPr>
              <w:rPr>
                <w:sz w:val="28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BE426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C5F1F" w14:textId="77777777" w:rsidR="007C693A" w:rsidRPr="007C693A" w:rsidRDefault="007C693A" w:rsidP="00A14BC8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32 ЦВ</w:t>
            </w:r>
            <w:r w:rsidR="008D50C7">
              <w:rPr>
                <w:sz w:val="28"/>
                <w:szCs w:val="28"/>
              </w:rPr>
              <w:t xml:space="preserve"> </w:t>
            </w:r>
            <w:r w:rsidR="00A14BC8" w:rsidRPr="00A14BC8">
              <w:rPr>
                <w:sz w:val="28"/>
                <w:szCs w:val="28"/>
              </w:rPr>
              <w:t>8</w:t>
            </w:r>
            <w:r w:rsidR="00557A88">
              <w:rPr>
                <w:sz w:val="28"/>
                <w:szCs w:val="28"/>
              </w:rPr>
              <w:t xml:space="preserve"> </w:t>
            </w:r>
            <w:r w:rsidR="00800EAB">
              <w:rPr>
                <w:sz w:val="28"/>
                <w:szCs w:val="28"/>
              </w:rPr>
              <w:t>-</w:t>
            </w:r>
            <w:r w:rsidR="008D50C7">
              <w:rPr>
                <w:sz w:val="28"/>
                <w:szCs w:val="28"/>
              </w:rPr>
              <w:t xml:space="preserve"> </w:t>
            </w:r>
            <w:r w:rsidR="00800EAB">
              <w:rPr>
                <w:sz w:val="28"/>
                <w:szCs w:val="28"/>
              </w:rPr>
              <w:t>20</w:t>
            </w:r>
            <w:r w:rsidR="00883E2E">
              <w:rPr>
                <w:sz w:val="28"/>
                <w:szCs w:val="28"/>
              </w:rPr>
              <w:t>2</w:t>
            </w:r>
            <w:r w:rsidR="00B20AB1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8A0686" w14:textId="77777777" w:rsidR="007C693A" w:rsidRPr="007C693A" w:rsidRDefault="000C2430" w:rsidP="007C69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 32 ЦВ  052-2009</w:t>
            </w:r>
          </w:p>
        </w:tc>
      </w:tr>
      <w:tr w:rsidR="007C693A" w:rsidRPr="007C693A" w14:paraId="62853A00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DCCD7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Дата выпуска</w:t>
            </w:r>
          </w:p>
        </w:tc>
        <w:tc>
          <w:tcPr>
            <w:tcW w:w="23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881212" w14:textId="77777777" w:rsidR="007C693A" w:rsidRPr="007C693A" w:rsidRDefault="007C693A" w:rsidP="007C693A">
            <w:pPr>
              <w:rPr>
                <w:sz w:val="24"/>
                <w:szCs w:val="24"/>
              </w:rPr>
            </w:pPr>
            <w:r w:rsidRPr="007C693A">
              <w:rPr>
                <w:sz w:val="28"/>
                <w:szCs w:val="28"/>
              </w:rPr>
              <w:t>Срок изменения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62A1EB2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E86A8E" w14:textId="77777777" w:rsidR="007C693A" w:rsidRPr="007C693A" w:rsidRDefault="007C693A" w:rsidP="007C693A">
            <w:pPr>
              <w:jc w:val="center"/>
              <w:rPr>
                <w:caps/>
                <w:sz w:val="24"/>
                <w:szCs w:val="24"/>
              </w:rPr>
            </w:pPr>
            <w:r w:rsidRPr="007C693A">
              <w:rPr>
                <w:caps/>
                <w:sz w:val="24"/>
                <w:szCs w:val="24"/>
              </w:rPr>
              <w:t>Лист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4CA5E6" w14:textId="77777777" w:rsidR="007C693A" w:rsidRPr="007C693A" w:rsidRDefault="007C693A" w:rsidP="007C693A">
            <w:pPr>
              <w:jc w:val="center"/>
              <w:rPr>
                <w:b/>
                <w:caps/>
                <w:sz w:val="28"/>
                <w:szCs w:val="24"/>
              </w:rPr>
            </w:pPr>
            <w:r w:rsidRPr="007C693A">
              <w:rPr>
                <w:caps/>
                <w:sz w:val="24"/>
                <w:szCs w:val="24"/>
              </w:rPr>
              <w:t>Листов</w:t>
            </w:r>
          </w:p>
        </w:tc>
      </w:tr>
      <w:tr w:rsidR="007C693A" w:rsidRPr="007C693A" w14:paraId="322D82D0" w14:textId="77777777" w:rsidTr="005B52CA">
        <w:trPr>
          <w:cantSplit/>
          <w:trHeight w:val="50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EFCD9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Срок изменения</w:t>
            </w:r>
          </w:p>
        </w:tc>
        <w:tc>
          <w:tcPr>
            <w:tcW w:w="23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06EB6B" w14:textId="77777777" w:rsidR="007C693A" w:rsidRPr="007C693A" w:rsidRDefault="007C693A" w:rsidP="007C693A">
            <w:pPr>
              <w:keepNext/>
              <w:outlineLvl w:val="1"/>
              <w:rPr>
                <w:sz w:val="28"/>
                <w:szCs w:val="24"/>
              </w:rPr>
            </w:pPr>
            <w:r w:rsidRPr="007C693A">
              <w:rPr>
                <w:sz w:val="28"/>
                <w:szCs w:val="24"/>
              </w:rPr>
              <w:t>Срочно</w:t>
            </w:r>
          </w:p>
        </w:tc>
        <w:tc>
          <w:tcPr>
            <w:tcW w:w="217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8258DC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97ECD4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6552FE" w14:textId="77777777" w:rsidR="007C693A" w:rsidRPr="00EB0C56" w:rsidRDefault="00E13BEC" w:rsidP="007C6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693A" w:rsidRPr="007C693A" w14:paraId="3BD274BA" w14:textId="77777777" w:rsidTr="005B52CA">
        <w:trPr>
          <w:cantSplit/>
          <w:trHeight w:val="264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0234E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Причина</w:t>
            </w:r>
          </w:p>
        </w:tc>
        <w:tc>
          <w:tcPr>
            <w:tcW w:w="45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73495" w14:textId="77777777" w:rsidR="007C693A" w:rsidRPr="009508FB" w:rsidRDefault="00F31B46" w:rsidP="007C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4C0E5F" w:rsidRPr="00950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улучшений и усовершенствований в результате стандартизации и унификации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8942BF" w14:textId="77777777" w:rsidR="007C693A" w:rsidRPr="009C287E" w:rsidRDefault="007C693A" w:rsidP="00F31B46">
            <w:pPr>
              <w:rPr>
                <w:sz w:val="28"/>
                <w:szCs w:val="28"/>
              </w:rPr>
            </w:pPr>
            <w:r w:rsidRPr="009C287E">
              <w:rPr>
                <w:sz w:val="28"/>
                <w:szCs w:val="28"/>
              </w:rPr>
              <w:t>КОД</w:t>
            </w:r>
            <w:r w:rsidR="00A93814" w:rsidRPr="009C287E">
              <w:rPr>
                <w:sz w:val="28"/>
                <w:szCs w:val="28"/>
              </w:rPr>
              <w:t xml:space="preserve"> </w:t>
            </w:r>
            <w:r w:rsidRPr="009C287E">
              <w:rPr>
                <w:sz w:val="28"/>
                <w:szCs w:val="28"/>
              </w:rPr>
              <w:t xml:space="preserve"> </w:t>
            </w:r>
            <w:r w:rsidR="00F31B46">
              <w:rPr>
                <w:sz w:val="28"/>
                <w:szCs w:val="28"/>
              </w:rPr>
              <w:t>3</w:t>
            </w:r>
            <w:r w:rsidR="00C434F8" w:rsidRPr="00B20AB1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7C693A" w:rsidRPr="007C693A" w14:paraId="5E130FC9" w14:textId="77777777" w:rsidTr="005B52CA">
        <w:trPr>
          <w:cantSplit/>
          <w:trHeight w:val="173"/>
        </w:trPr>
        <w:tc>
          <w:tcPr>
            <w:tcW w:w="32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D4C729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Указание</w:t>
            </w:r>
            <w:r>
              <w:rPr>
                <w:sz w:val="28"/>
                <w:szCs w:val="28"/>
              </w:rPr>
              <w:t xml:space="preserve"> </w:t>
            </w:r>
            <w:r w:rsidRPr="007C693A">
              <w:rPr>
                <w:sz w:val="28"/>
                <w:szCs w:val="28"/>
              </w:rPr>
              <w:t>о заделе</w:t>
            </w: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E91D39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33C06C00" w14:textId="77777777" w:rsidTr="005B52CA">
        <w:trPr>
          <w:cantSplit/>
          <w:trHeight w:val="235"/>
        </w:trPr>
        <w:tc>
          <w:tcPr>
            <w:tcW w:w="322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18A6F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3873D3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5CBB6B65" w14:textId="77777777" w:rsidTr="005B52CA">
        <w:trPr>
          <w:cantSplit/>
        </w:trPr>
        <w:tc>
          <w:tcPr>
            <w:tcW w:w="322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FC09B3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Указание о внедрении</w:t>
            </w: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0CFFBB" w14:textId="77777777" w:rsidR="007C693A" w:rsidRPr="005511A7" w:rsidRDefault="004C0E5F" w:rsidP="00B20AB1">
            <w:pPr>
              <w:rPr>
                <w:sz w:val="28"/>
                <w:szCs w:val="28"/>
              </w:rPr>
            </w:pPr>
            <w:r w:rsidRPr="005511A7">
              <w:rPr>
                <w:sz w:val="28"/>
                <w:szCs w:val="28"/>
              </w:rPr>
              <w:t xml:space="preserve">с </w:t>
            </w:r>
            <w:r w:rsidR="00B20AB1" w:rsidRPr="005511A7">
              <w:rPr>
                <w:sz w:val="28"/>
                <w:szCs w:val="28"/>
              </w:rPr>
              <w:t>01.</w:t>
            </w:r>
            <w:r w:rsidR="000A1CA2" w:rsidRPr="005511A7">
              <w:rPr>
                <w:sz w:val="28"/>
                <w:szCs w:val="28"/>
              </w:rPr>
              <w:t>07.2022</w:t>
            </w:r>
          </w:p>
        </w:tc>
      </w:tr>
      <w:tr w:rsidR="007C693A" w:rsidRPr="007C693A" w14:paraId="3031BA35" w14:textId="77777777" w:rsidTr="005B52CA">
        <w:trPr>
          <w:cantSplit/>
          <w:trHeight w:val="110"/>
        </w:trPr>
        <w:tc>
          <w:tcPr>
            <w:tcW w:w="322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3DFF4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  <w:tc>
          <w:tcPr>
            <w:tcW w:w="712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835A73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4BF77D8A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C14137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Применяемость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EFE380" w14:textId="77777777" w:rsidR="007C693A" w:rsidRPr="007C693A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670C2B81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80161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Разослать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79D5CF" w14:textId="77777777" w:rsidR="007C693A" w:rsidRPr="007C693A" w:rsidRDefault="007C693A" w:rsidP="009C2DA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 xml:space="preserve">Учтенным абонентам </w:t>
            </w:r>
          </w:p>
        </w:tc>
      </w:tr>
      <w:tr w:rsidR="007C693A" w:rsidRPr="007C693A" w14:paraId="2402743D" w14:textId="77777777" w:rsidTr="005B52CA">
        <w:trPr>
          <w:cantSplit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DF4BD" w14:textId="77777777" w:rsidR="007C693A" w:rsidRPr="007C693A" w:rsidRDefault="007C693A" w:rsidP="007C693A">
            <w:pPr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Приложение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D2E0AF" w14:textId="77777777" w:rsidR="007C693A" w:rsidRPr="007C693A" w:rsidRDefault="007C693A" w:rsidP="007C693A">
            <w:pPr>
              <w:rPr>
                <w:sz w:val="24"/>
                <w:szCs w:val="24"/>
              </w:rPr>
            </w:pPr>
          </w:p>
        </w:tc>
      </w:tr>
      <w:tr w:rsidR="007C693A" w:rsidRPr="007C693A" w14:paraId="3109BEE7" w14:textId="77777777" w:rsidTr="005B52CA">
        <w:trPr>
          <w:cantSplit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219C3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Изм.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612F9E6" w14:textId="77777777" w:rsidR="007C693A" w:rsidRPr="007C693A" w:rsidRDefault="007C693A" w:rsidP="007C693A">
            <w:pPr>
              <w:jc w:val="center"/>
              <w:rPr>
                <w:sz w:val="28"/>
                <w:szCs w:val="28"/>
              </w:rPr>
            </w:pPr>
            <w:r w:rsidRPr="007C693A">
              <w:rPr>
                <w:sz w:val="28"/>
                <w:szCs w:val="28"/>
              </w:rPr>
              <w:t>Содержание изменения</w:t>
            </w:r>
          </w:p>
        </w:tc>
      </w:tr>
      <w:tr w:rsidR="007C693A" w:rsidRPr="00685995" w14:paraId="65CCAF4B" w14:textId="77777777" w:rsidTr="0036797A">
        <w:trPr>
          <w:cantSplit/>
          <w:trHeight w:val="39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D6F4B" w14:textId="77777777" w:rsidR="007C693A" w:rsidRPr="00685995" w:rsidRDefault="007C693A" w:rsidP="007C69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8D3861B" w14:textId="77777777" w:rsidR="007C693A" w:rsidRPr="00685995" w:rsidRDefault="007C693A" w:rsidP="007C693A">
            <w:pPr>
              <w:rPr>
                <w:sz w:val="28"/>
                <w:szCs w:val="28"/>
              </w:rPr>
            </w:pPr>
          </w:p>
        </w:tc>
      </w:tr>
      <w:tr w:rsidR="007C693A" w:rsidRPr="007C693A" w14:paraId="4D6207DB" w14:textId="77777777" w:rsidTr="005B52CA">
        <w:trPr>
          <w:cantSplit/>
          <w:trHeight w:val="8283"/>
        </w:trPr>
        <w:tc>
          <w:tcPr>
            <w:tcW w:w="10348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DC941" w14:textId="77777777" w:rsidR="00E65E6D" w:rsidRDefault="005511A7" w:rsidP="005511A7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  <w:r w:rsidRPr="00286A77">
              <w:rPr>
                <w:rFonts w:cs="Arial"/>
                <w:b/>
                <w:sz w:val="28"/>
                <w:u w:val="single"/>
              </w:rPr>
              <w:t xml:space="preserve">Пункт 18.2 </w:t>
            </w:r>
            <w:r w:rsidR="00E13BEC">
              <w:rPr>
                <w:rFonts w:cs="Arial"/>
                <w:b/>
                <w:sz w:val="28"/>
                <w:u w:val="single"/>
              </w:rPr>
              <w:t>первый абзац</w:t>
            </w:r>
          </w:p>
          <w:p w14:paraId="26CEA9DE" w14:textId="77777777" w:rsidR="00E65E6D" w:rsidRDefault="00E65E6D" w:rsidP="005511A7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615768D0" w14:textId="77777777" w:rsidR="00E13BEC" w:rsidRDefault="00E13BEC" w:rsidP="00E13B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CB9">
              <w:rPr>
                <w:sz w:val="28"/>
                <w:szCs w:val="28"/>
              </w:rPr>
              <w:t>имеется:</w:t>
            </w:r>
          </w:p>
          <w:p w14:paraId="715CD21F" w14:textId="77777777" w:rsidR="00E13BEC" w:rsidRDefault="00E13BEC" w:rsidP="005511A7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10F5D1F2" w14:textId="77777777" w:rsidR="00E13BEC" w:rsidRPr="00FD170C" w:rsidRDefault="00E13BEC" w:rsidP="00E13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567"/>
              <w:jc w:val="both"/>
              <w:rPr>
                <w:sz w:val="28"/>
                <w:szCs w:val="28"/>
              </w:rPr>
            </w:pPr>
            <w:r w:rsidRPr="00FD170C">
              <w:rPr>
                <w:sz w:val="28"/>
                <w:szCs w:val="28"/>
              </w:rPr>
              <w:t xml:space="preserve">18.2 При выпуске всех грузовых вагонов из плановых видов ремонта отремонтированные тележки должны быть укомплектованы надрессорными балками и боковыми рамами, изготовленными по ГОСТ 32400, или по </w:t>
            </w:r>
            <w:r w:rsidRPr="00FD170C">
              <w:rPr>
                <w:sz w:val="28"/>
                <w:szCs w:val="28"/>
              </w:rPr>
              <w:br/>
              <w:t>ОСТ 32.183-2001, ОСТ 24.153.08-78, ГОСТ 9246-79 или ГОСТ 9246-70, обеспечивающими эксплуатацию вагона до следующего планового вида ремонта.</w:t>
            </w:r>
          </w:p>
          <w:p w14:paraId="4183ECEF" w14:textId="77777777" w:rsidR="00E65E6D" w:rsidRDefault="00E65E6D" w:rsidP="005511A7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7D255341" w14:textId="77777777" w:rsidR="00E13BEC" w:rsidRDefault="00E13BEC" w:rsidP="00E13B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 быть</w:t>
            </w:r>
            <w:r w:rsidRPr="00F34CB9">
              <w:rPr>
                <w:sz w:val="28"/>
                <w:szCs w:val="28"/>
              </w:rPr>
              <w:t>:</w:t>
            </w:r>
          </w:p>
          <w:p w14:paraId="1BF7DAED" w14:textId="77777777" w:rsidR="00E13BEC" w:rsidRDefault="00E13BEC" w:rsidP="005511A7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0E9688BF" w14:textId="77777777" w:rsidR="00E13BEC" w:rsidRPr="00FD170C" w:rsidRDefault="00E13BEC" w:rsidP="00E13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ind w:firstLine="567"/>
              <w:jc w:val="both"/>
              <w:rPr>
                <w:sz w:val="28"/>
                <w:szCs w:val="28"/>
              </w:rPr>
            </w:pPr>
            <w:r w:rsidRPr="00FD170C">
              <w:rPr>
                <w:sz w:val="28"/>
                <w:szCs w:val="28"/>
              </w:rPr>
              <w:t xml:space="preserve">18.2 При выпуске всех грузовых вагонов из плановых видов ремонта отремонтированные тележки должны быть укомплектованы надрессорными балками и боковыми рамами, изготовленными по ГОСТ 32400, или по </w:t>
            </w:r>
            <w:r w:rsidRPr="00FD170C">
              <w:rPr>
                <w:sz w:val="28"/>
                <w:szCs w:val="28"/>
              </w:rPr>
              <w:br/>
              <w:t>ОСТ 32.183-2001, ОСТ 24.153.08-78, ГОСТ 9246-</w:t>
            </w:r>
            <w:r>
              <w:rPr>
                <w:sz w:val="28"/>
                <w:szCs w:val="28"/>
              </w:rPr>
              <w:t xml:space="preserve">2013 или </w:t>
            </w:r>
            <w:r w:rsidRPr="00FD170C">
              <w:rPr>
                <w:sz w:val="28"/>
                <w:szCs w:val="28"/>
              </w:rPr>
              <w:t>ГОСТ 9246-79 или ГОСТ 9246-70, обеспечивающими эксплуатацию вагона до следующего планового вида ремонта.</w:t>
            </w:r>
          </w:p>
          <w:p w14:paraId="4008C846" w14:textId="77777777" w:rsidR="00E13BEC" w:rsidRDefault="00E13BEC" w:rsidP="005511A7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2BF80ACF" w14:textId="77777777" w:rsidR="005511A7" w:rsidRDefault="005511A7" w:rsidP="005511A7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65C377D2" w14:textId="77777777" w:rsidR="00E13BEC" w:rsidRDefault="00E13BEC" w:rsidP="00554B62">
            <w:pPr>
              <w:spacing w:line="360" w:lineRule="auto"/>
              <w:ind w:right="125" w:firstLine="720"/>
              <w:jc w:val="right"/>
              <w:rPr>
                <w:kern w:val="28"/>
                <w:sz w:val="24"/>
                <w:szCs w:val="24"/>
              </w:rPr>
            </w:pPr>
          </w:p>
          <w:p w14:paraId="16D89E37" w14:textId="77777777" w:rsidR="00E13BEC" w:rsidRDefault="00E13BEC" w:rsidP="00554B62">
            <w:pPr>
              <w:spacing w:line="360" w:lineRule="auto"/>
              <w:ind w:right="125" w:firstLine="720"/>
              <w:jc w:val="right"/>
              <w:rPr>
                <w:kern w:val="28"/>
                <w:sz w:val="24"/>
                <w:szCs w:val="24"/>
              </w:rPr>
            </w:pPr>
          </w:p>
          <w:p w14:paraId="0F3A5F2D" w14:textId="77777777" w:rsidR="00FD7544" w:rsidRPr="002130EE" w:rsidRDefault="002130EE" w:rsidP="00554B62">
            <w:pPr>
              <w:spacing w:line="360" w:lineRule="auto"/>
              <w:ind w:right="125" w:firstLine="720"/>
              <w:jc w:val="right"/>
              <w:rPr>
                <w:sz w:val="24"/>
                <w:szCs w:val="24"/>
              </w:rPr>
            </w:pPr>
            <w:r w:rsidRPr="002130EE">
              <w:rPr>
                <w:kern w:val="28"/>
                <w:sz w:val="24"/>
                <w:szCs w:val="24"/>
              </w:rPr>
              <w:t>Копии исправить</w:t>
            </w:r>
            <w:r w:rsidR="00FD7544" w:rsidRPr="002130EE">
              <w:rPr>
                <w:kern w:val="28"/>
                <w:sz w:val="24"/>
                <w:szCs w:val="24"/>
              </w:rPr>
              <w:t xml:space="preserve">                                                                    </w:t>
            </w:r>
            <w:r w:rsidR="00F73993" w:rsidRPr="002130EE">
              <w:rPr>
                <w:kern w:val="28"/>
                <w:sz w:val="24"/>
                <w:szCs w:val="24"/>
              </w:rPr>
              <w:t xml:space="preserve">          </w:t>
            </w:r>
            <w:r w:rsidR="00FD7544" w:rsidRPr="002130EE">
              <w:rPr>
                <w:kern w:val="28"/>
                <w:sz w:val="24"/>
                <w:szCs w:val="24"/>
              </w:rPr>
              <w:t xml:space="preserve">  </w:t>
            </w:r>
            <w:r w:rsidRPr="002130EE">
              <w:rPr>
                <w:kern w:val="28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7C693A" w:rsidRPr="007C693A" w14:paraId="45850815" w14:textId="77777777" w:rsidTr="005B52CA">
        <w:trPr>
          <w:cantSplit/>
          <w:trHeight w:val="132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4337A" w14:textId="77777777" w:rsidR="007C693A" w:rsidRPr="007C693A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C79DC6" w14:textId="77777777" w:rsidR="007C693A" w:rsidRPr="007C693A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Составил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C6F39" w14:textId="77777777" w:rsidR="007C693A" w:rsidRPr="007C693A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Н. контр.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43C3B0" w14:textId="77777777" w:rsidR="007C693A" w:rsidRPr="007C693A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Утвердил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6F295" w14:textId="77777777" w:rsidR="007C693A" w:rsidRPr="00E252DC" w:rsidRDefault="007C693A" w:rsidP="00A5032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252DC">
              <w:rPr>
                <w:sz w:val="24"/>
                <w:szCs w:val="24"/>
              </w:rPr>
              <w:t>Пред. заказ.</w:t>
            </w:r>
          </w:p>
        </w:tc>
      </w:tr>
      <w:tr w:rsidR="00A9109A" w:rsidRPr="007C693A" w14:paraId="3FF4BEB8" w14:textId="77777777" w:rsidTr="005B52CA">
        <w:trPr>
          <w:cantSplit/>
          <w:trHeight w:val="314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3F22F" w14:textId="77777777" w:rsidR="00A9109A" w:rsidRPr="007C693A" w:rsidRDefault="00A9109A" w:rsidP="003D68EE">
            <w:pPr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BEC5C6" w14:textId="77777777" w:rsidR="00A9109A" w:rsidRPr="007C693A" w:rsidRDefault="00A9109A" w:rsidP="003D6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Ведущ. технолог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2B60875" w14:textId="77777777" w:rsidR="00A9109A" w:rsidRPr="007C693A" w:rsidRDefault="00A9109A" w:rsidP="00F66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Констр. 1 кат.</w:t>
            </w:r>
          </w:p>
        </w:tc>
        <w:tc>
          <w:tcPr>
            <w:tcW w:w="21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6F4DF1" w14:textId="77777777" w:rsidR="00A9109A" w:rsidRPr="007C693A" w:rsidRDefault="00A9109A" w:rsidP="00C8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инженер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0DDD6F" w14:textId="77777777" w:rsidR="00A9109A" w:rsidRPr="00E252DC" w:rsidRDefault="00A9109A" w:rsidP="003D68EE">
            <w:pPr>
              <w:rPr>
                <w:sz w:val="24"/>
                <w:szCs w:val="24"/>
              </w:rPr>
            </w:pPr>
          </w:p>
        </w:tc>
      </w:tr>
      <w:tr w:rsidR="00A9109A" w:rsidRPr="007C693A" w14:paraId="58C5DC10" w14:textId="77777777" w:rsidTr="005B52CA">
        <w:trPr>
          <w:cantSplit/>
          <w:trHeight w:val="204"/>
        </w:trPr>
        <w:tc>
          <w:tcPr>
            <w:tcW w:w="23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5790E" w14:textId="77777777" w:rsidR="00A9109A" w:rsidRPr="007C693A" w:rsidRDefault="00A9109A" w:rsidP="00A5032A">
            <w:pPr>
              <w:spacing w:line="320" w:lineRule="exact"/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Фамилия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341CA41" w14:textId="77777777" w:rsidR="00A9109A" w:rsidRPr="007C693A" w:rsidRDefault="00A9109A" w:rsidP="00EF2011">
            <w:pPr>
              <w:spacing w:line="320" w:lineRule="exact"/>
              <w:ind w:righ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Лопатникова Н.С.</w:t>
            </w: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DF8F3FC" w14:textId="77777777" w:rsidR="00A9109A" w:rsidRPr="007C693A" w:rsidRDefault="00A9109A" w:rsidP="00A5032A">
            <w:pPr>
              <w:spacing w:line="320" w:lineRule="exact"/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Голышева Е.В.</w:t>
            </w:r>
          </w:p>
        </w:tc>
        <w:tc>
          <w:tcPr>
            <w:tcW w:w="216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2B4D241" w14:textId="77777777" w:rsidR="00A9109A" w:rsidRPr="002206A9" w:rsidRDefault="00A9109A" w:rsidP="00C8252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В.Н.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DF2DAEF" w14:textId="77777777" w:rsidR="00A9109A" w:rsidRPr="00E252DC" w:rsidRDefault="00A9109A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C693A" w:rsidRPr="007C693A" w14:paraId="5E1BB39C" w14:textId="77777777" w:rsidTr="005B52CA">
        <w:trPr>
          <w:cantSplit/>
          <w:trHeight w:val="153"/>
        </w:trPr>
        <w:tc>
          <w:tcPr>
            <w:tcW w:w="238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83877" w14:textId="77777777" w:rsidR="007C693A" w:rsidRPr="007C693A" w:rsidRDefault="007C693A" w:rsidP="00A5032A">
            <w:pPr>
              <w:spacing w:line="320" w:lineRule="exact"/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Подпись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FBB013A" w14:textId="77777777" w:rsidR="007C693A" w:rsidRPr="007C693A" w:rsidRDefault="007C693A" w:rsidP="003D68E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42AD94C" w14:textId="77777777" w:rsidR="007C693A" w:rsidRPr="007C693A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DF2089" w14:textId="77777777" w:rsidR="007C693A" w:rsidRPr="007C693A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CEFFF23" w14:textId="77777777" w:rsidR="007C693A" w:rsidRPr="00E252DC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C693A" w:rsidRPr="007C693A" w14:paraId="071A28BE" w14:textId="77777777" w:rsidTr="005B52CA">
        <w:trPr>
          <w:cantSplit/>
          <w:trHeight w:val="159"/>
        </w:trPr>
        <w:tc>
          <w:tcPr>
            <w:tcW w:w="23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655F7" w14:textId="77777777" w:rsidR="007C693A" w:rsidRPr="007C693A" w:rsidRDefault="007C693A" w:rsidP="00A5032A">
            <w:pPr>
              <w:spacing w:line="320" w:lineRule="exact"/>
              <w:rPr>
                <w:sz w:val="24"/>
                <w:szCs w:val="24"/>
              </w:rPr>
            </w:pPr>
            <w:r w:rsidRPr="007C693A">
              <w:rPr>
                <w:sz w:val="24"/>
                <w:szCs w:val="24"/>
              </w:rPr>
              <w:t>Дата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EDCCCF5" w14:textId="77777777" w:rsidR="007C693A" w:rsidRPr="007C693A" w:rsidRDefault="007C693A" w:rsidP="003D68EE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7AF9FE2" w14:textId="77777777" w:rsidR="007C693A" w:rsidRPr="007C693A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7956283" w14:textId="77777777" w:rsidR="007C693A" w:rsidRPr="007C693A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8F12B61" w14:textId="77777777" w:rsidR="007C693A" w:rsidRPr="00E252DC" w:rsidRDefault="007C693A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9109A" w:rsidRPr="007C693A" w14:paraId="179C8E9F" w14:textId="77777777" w:rsidTr="00DA0226">
        <w:trPr>
          <w:cantSplit/>
          <w:trHeight w:val="159"/>
        </w:trPr>
        <w:tc>
          <w:tcPr>
            <w:tcW w:w="517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9C835" w14:textId="77777777" w:rsidR="00A9109A" w:rsidRPr="00E252DC" w:rsidRDefault="00A9109A" w:rsidP="00A5032A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ВНЁС</w:t>
            </w:r>
          </w:p>
        </w:tc>
        <w:tc>
          <w:tcPr>
            <w:tcW w:w="51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26229" w14:textId="77777777" w:rsidR="00A9109A" w:rsidRPr="00E252DC" w:rsidRDefault="00A9109A" w:rsidP="00A5032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83E2E" w:rsidRPr="007C693A" w14:paraId="73E9D655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531"/>
        </w:trPr>
        <w:tc>
          <w:tcPr>
            <w:tcW w:w="5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8276D" w14:textId="77777777" w:rsidR="00883E2E" w:rsidRPr="00AD4D53" w:rsidRDefault="00883E2E" w:rsidP="001671AB">
            <w:pPr>
              <w:spacing w:line="320" w:lineRule="exact"/>
              <w:rPr>
                <w:sz w:val="28"/>
                <w:szCs w:val="28"/>
              </w:rPr>
            </w:pPr>
          </w:p>
          <w:p w14:paraId="75AD6D3E" w14:textId="77777777" w:rsidR="00883E2E" w:rsidRPr="00AD4D53" w:rsidRDefault="00883E2E" w:rsidP="00A14BC8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 xml:space="preserve">ИЗВЕЩЕНИЕ 32 </w:t>
            </w:r>
            <w:r w:rsidRPr="00482ABC">
              <w:rPr>
                <w:sz w:val="28"/>
                <w:szCs w:val="28"/>
              </w:rPr>
              <w:t xml:space="preserve">ЦВ </w:t>
            </w:r>
            <w:r w:rsidR="00A14BC8">
              <w:rPr>
                <w:sz w:val="28"/>
                <w:szCs w:val="28"/>
              </w:rPr>
              <w:t>8</w:t>
            </w:r>
            <w:r w:rsidRPr="00482ABC">
              <w:rPr>
                <w:sz w:val="28"/>
                <w:szCs w:val="28"/>
              </w:rPr>
              <w:t xml:space="preserve"> - 20</w:t>
            </w:r>
            <w:r w:rsidR="00CE741D" w:rsidRPr="00482ABC">
              <w:rPr>
                <w:sz w:val="28"/>
                <w:szCs w:val="28"/>
              </w:rPr>
              <w:t>2</w:t>
            </w:r>
            <w:r w:rsidR="00A14BC8">
              <w:rPr>
                <w:sz w:val="28"/>
                <w:szCs w:val="28"/>
              </w:rPr>
              <w:t>2</w:t>
            </w:r>
            <w:r w:rsidRPr="00AD4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1" w:type="dxa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44CC0D" w14:textId="77777777" w:rsidR="00883E2E" w:rsidRPr="00AD4D53" w:rsidRDefault="00883E2E" w:rsidP="001671AB">
            <w:pPr>
              <w:keepNext/>
              <w:spacing w:line="32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 32 ЦВ 052-2009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54D12E" w14:textId="77777777" w:rsidR="00883E2E" w:rsidRPr="00AD4D53" w:rsidRDefault="00883E2E" w:rsidP="001671A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Лист</w:t>
            </w:r>
          </w:p>
        </w:tc>
      </w:tr>
      <w:tr w:rsidR="00883E2E" w:rsidRPr="007C693A" w14:paraId="73E161AC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51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06832" w14:textId="77777777" w:rsidR="00883E2E" w:rsidRPr="00AD4D53" w:rsidRDefault="00883E2E" w:rsidP="001671A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23A46F8" w14:textId="77777777" w:rsidR="00883E2E" w:rsidRPr="00AD4D53" w:rsidRDefault="00883E2E" w:rsidP="001671A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154DC" w14:textId="77777777" w:rsidR="00883E2E" w:rsidRPr="006F6749" w:rsidRDefault="00883E2E" w:rsidP="001671AB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3E2E" w:rsidRPr="007C693A" w14:paraId="04B5F086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F6F3" w14:textId="77777777" w:rsidR="00883E2E" w:rsidRPr="00AD4D53" w:rsidRDefault="00883E2E" w:rsidP="001671A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ИЗМ.</w:t>
            </w:r>
          </w:p>
        </w:tc>
        <w:tc>
          <w:tcPr>
            <w:tcW w:w="933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9EAB" w14:textId="77777777" w:rsidR="00883E2E" w:rsidRPr="00AD4D53" w:rsidRDefault="00883E2E" w:rsidP="001671A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СОДЕРЖАНИЕ ИЗМЕНЕНИЯ</w:t>
            </w:r>
          </w:p>
        </w:tc>
      </w:tr>
      <w:tr w:rsidR="00883E2E" w:rsidRPr="007C693A" w14:paraId="7D560836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8F575" w14:textId="77777777" w:rsidR="00883E2E" w:rsidRPr="007C693A" w:rsidRDefault="00883E2E" w:rsidP="001671AB">
            <w:pPr>
              <w:spacing w:line="32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933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D6CDB" w14:textId="77777777" w:rsidR="00883E2E" w:rsidRPr="00E252DC" w:rsidRDefault="00883E2E" w:rsidP="001671AB">
            <w:pPr>
              <w:spacing w:line="320" w:lineRule="exact"/>
              <w:rPr>
                <w:sz w:val="28"/>
                <w:szCs w:val="24"/>
              </w:rPr>
            </w:pPr>
          </w:p>
        </w:tc>
      </w:tr>
      <w:tr w:rsidR="00883E2E" w:rsidRPr="007C693A" w14:paraId="2E421053" w14:textId="77777777" w:rsidTr="00203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cantSplit/>
          <w:trHeight w:val="13795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D14" w14:textId="77777777" w:rsidR="00E65E6D" w:rsidRDefault="00E65E6D" w:rsidP="00E65E6D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79B0B611" w14:textId="77777777" w:rsidR="00E65E6D" w:rsidRPr="00C11D61" w:rsidRDefault="00E65E6D" w:rsidP="00816893">
            <w:pPr>
              <w:spacing w:before="240" w:after="240"/>
              <w:ind w:right="51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u w:val="single"/>
              </w:rPr>
              <w:t>Пункт 19</w:t>
            </w:r>
            <w:r w:rsidRPr="003F265C">
              <w:rPr>
                <w:rFonts w:cs="Arial"/>
                <w:b/>
                <w:sz w:val="28"/>
                <w:u w:val="single"/>
              </w:rPr>
              <w:t>.</w:t>
            </w:r>
            <w:r>
              <w:rPr>
                <w:rFonts w:cs="Arial"/>
                <w:b/>
                <w:sz w:val="28"/>
                <w:u w:val="single"/>
              </w:rPr>
              <w:t xml:space="preserve">2 </w:t>
            </w:r>
            <w:r w:rsidRPr="0001574A">
              <w:rPr>
                <w:rFonts w:cs="Arial"/>
                <w:b/>
                <w:sz w:val="28"/>
                <w:u w:val="single"/>
              </w:rPr>
              <w:t>ввести абзац</w:t>
            </w:r>
            <w:r>
              <w:rPr>
                <w:rFonts w:cs="Arial"/>
                <w:b/>
                <w:sz w:val="28"/>
                <w:u w:val="single"/>
              </w:rPr>
              <w:t>ы</w:t>
            </w:r>
            <w:r w:rsidRPr="0001574A">
              <w:rPr>
                <w:rFonts w:cs="Arial"/>
                <w:b/>
                <w:sz w:val="28"/>
                <w:u w:val="single"/>
              </w:rPr>
              <w:t xml:space="preserve"> </w:t>
            </w:r>
            <w:r w:rsidRPr="00A7254C">
              <w:rPr>
                <w:rFonts w:cs="Arial"/>
                <w:b/>
                <w:sz w:val="28"/>
                <w:u w:val="single"/>
              </w:rPr>
              <w:t>после слов:</w:t>
            </w:r>
          </w:p>
          <w:p w14:paraId="0B45A968" w14:textId="77777777" w:rsidR="00E65E6D" w:rsidRDefault="00E65E6D" w:rsidP="00816893">
            <w:pPr>
              <w:spacing w:line="360" w:lineRule="exact"/>
              <w:ind w:right="51"/>
              <w:jc w:val="both"/>
              <w:rPr>
                <w:sz w:val="28"/>
                <w:szCs w:val="28"/>
              </w:rPr>
            </w:pPr>
            <w:r w:rsidRPr="0001574A">
              <w:rPr>
                <w:rFonts w:cs="Arial"/>
                <w:b/>
                <w:sz w:val="28"/>
              </w:rPr>
              <w:t xml:space="preserve">        </w:t>
            </w:r>
            <w:r w:rsidRPr="000157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 сроке эксплуатации более установленного для рам, изготовленных по ГОСТ 32400, в соответствии с конструкторской документацией;</w:t>
            </w:r>
          </w:p>
          <w:p w14:paraId="0A80BEBF" w14:textId="77777777" w:rsidR="00E65E6D" w:rsidRPr="003B2596" w:rsidRDefault="00E65E6D" w:rsidP="00816893">
            <w:pPr>
              <w:spacing w:line="360" w:lineRule="exact"/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92A41">
              <w:rPr>
                <w:sz w:val="28"/>
                <w:szCs w:val="28"/>
              </w:rPr>
              <w:t xml:space="preserve">- при отсутствии хотя бы </w:t>
            </w:r>
            <w:r w:rsidRPr="003B2596">
              <w:rPr>
                <w:sz w:val="28"/>
                <w:szCs w:val="28"/>
              </w:rPr>
              <w:t xml:space="preserve">одного из </w:t>
            </w:r>
            <w:r w:rsidR="00F16AE2" w:rsidRPr="003B2596">
              <w:rPr>
                <w:sz w:val="28"/>
                <w:szCs w:val="28"/>
              </w:rPr>
              <w:t xml:space="preserve">знаков маркировки </w:t>
            </w:r>
            <w:r w:rsidRPr="003B2596">
              <w:rPr>
                <w:sz w:val="28"/>
                <w:szCs w:val="28"/>
              </w:rPr>
              <w:t>идентификационн</w:t>
            </w:r>
            <w:r w:rsidR="00F16AE2" w:rsidRPr="003B2596">
              <w:rPr>
                <w:sz w:val="28"/>
                <w:szCs w:val="28"/>
              </w:rPr>
              <w:t>ого</w:t>
            </w:r>
            <w:r w:rsidRPr="003B2596">
              <w:rPr>
                <w:sz w:val="28"/>
                <w:szCs w:val="28"/>
              </w:rPr>
              <w:t xml:space="preserve"> номер</w:t>
            </w:r>
            <w:r w:rsidR="00F16AE2" w:rsidRPr="003B2596">
              <w:rPr>
                <w:sz w:val="28"/>
                <w:szCs w:val="28"/>
              </w:rPr>
              <w:t>а</w:t>
            </w:r>
            <w:r w:rsidRPr="003B2596">
              <w:rPr>
                <w:sz w:val="28"/>
                <w:szCs w:val="28"/>
              </w:rPr>
              <w:t xml:space="preserve"> (порядковый номер, клеймо завода-изготовителя, год изготовления); </w:t>
            </w:r>
          </w:p>
          <w:p w14:paraId="08224F33" w14:textId="77777777" w:rsidR="00E65E6D" w:rsidRPr="003B2596" w:rsidRDefault="00E65E6D" w:rsidP="0011554A">
            <w:pPr>
              <w:spacing w:line="360" w:lineRule="exact"/>
              <w:ind w:right="51" w:firstLine="601"/>
              <w:jc w:val="both"/>
              <w:rPr>
                <w:sz w:val="28"/>
                <w:szCs w:val="28"/>
              </w:rPr>
            </w:pPr>
            <w:r w:rsidRPr="003B2596">
              <w:rPr>
                <w:sz w:val="28"/>
                <w:szCs w:val="28"/>
              </w:rPr>
              <w:t xml:space="preserve">- при отсутствии знака маркировки года окончания назначенного ресурса для боковых рам, изготовленных </w:t>
            </w:r>
            <w:r w:rsidRPr="003B2596">
              <w:rPr>
                <w:rFonts w:cs="Arial"/>
                <w:sz w:val="28"/>
              </w:rPr>
              <w:t>с 01.01.2020г.</w:t>
            </w:r>
          </w:p>
          <w:p w14:paraId="274518A4" w14:textId="77777777" w:rsidR="00E65E6D" w:rsidRPr="003B2596" w:rsidRDefault="00E65E6D" w:rsidP="00E65E6D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20CF1F80" w14:textId="77777777" w:rsidR="00E65E6D" w:rsidRPr="003B2596" w:rsidRDefault="00E65E6D" w:rsidP="00E65E6D">
            <w:pPr>
              <w:spacing w:line="360" w:lineRule="exact"/>
              <w:ind w:right="125" w:firstLine="720"/>
              <w:jc w:val="both"/>
              <w:rPr>
                <w:kern w:val="28"/>
                <w:sz w:val="28"/>
                <w:szCs w:val="28"/>
              </w:rPr>
            </w:pPr>
            <w:r w:rsidRPr="003B2596">
              <w:rPr>
                <w:kern w:val="28"/>
                <w:sz w:val="28"/>
                <w:szCs w:val="28"/>
              </w:rPr>
              <w:t>…</w:t>
            </w:r>
          </w:p>
          <w:p w14:paraId="44F835C2" w14:textId="77777777" w:rsidR="00E65E6D" w:rsidRPr="003B2596" w:rsidRDefault="00E65E6D" w:rsidP="00816893">
            <w:pPr>
              <w:spacing w:line="360" w:lineRule="exact"/>
              <w:ind w:right="125" w:firstLine="720"/>
              <w:jc w:val="both"/>
              <w:rPr>
                <w:kern w:val="28"/>
                <w:sz w:val="28"/>
                <w:szCs w:val="28"/>
              </w:rPr>
            </w:pPr>
            <w:r w:rsidRPr="003B2596">
              <w:rPr>
                <w:kern w:val="28"/>
                <w:sz w:val="28"/>
                <w:szCs w:val="28"/>
              </w:rPr>
              <w:t>- при наличии трещин, не подлежащих ремонту;</w:t>
            </w:r>
          </w:p>
          <w:p w14:paraId="01333F87" w14:textId="77777777" w:rsidR="00E65E6D" w:rsidRPr="003B2596" w:rsidRDefault="00E65E6D" w:rsidP="00816893">
            <w:pPr>
              <w:spacing w:line="360" w:lineRule="exact"/>
              <w:ind w:right="125" w:firstLine="720"/>
              <w:jc w:val="both"/>
              <w:rPr>
                <w:sz w:val="28"/>
                <w:szCs w:val="28"/>
              </w:rPr>
            </w:pPr>
            <w:r w:rsidRPr="003B2596">
              <w:rPr>
                <w:sz w:val="28"/>
                <w:szCs w:val="28"/>
              </w:rPr>
              <w:t xml:space="preserve">- при отсутствии хотя бы одного из </w:t>
            </w:r>
            <w:r w:rsidR="00F16AE2" w:rsidRPr="003B2596">
              <w:rPr>
                <w:sz w:val="28"/>
                <w:szCs w:val="28"/>
              </w:rPr>
              <w:t xml:space="preserve">знаков маркировки </w:t>
            </w:r>
            <w:r w:rsidRPr="003B2596">
              <w:rPr>
                <w:sz w:val="28"/>
                <w:szCs w:val="28"/>
              </w:rPr>
              <w:t>идентификационн</w:t>
            </w:r>
            <w:r w:rsidR="00F16AE2" w:rsidRPr="003B2596">
              <w:rPr>
                <w:sz w:val="28"/>
                <w:szCs w:val="28"/>
              </w:rPr>
              <w:t>ого</w:t>
            </w:r>
            <w:r w:rsidRPr="003B2596">
              <w:rPr>
                <w:sz w:val="28"/>
                <w:szCs w:val="28"/>
              </w:rPr>
              <w:t xml:space="preserve"> номер</w:t>
            </w:r>
            <w:r w:rsidR="00F16AE2" w:rsidRPr="003B2596">
              <w:rPr>
                <w:sz w:val="28"/>
                <w:szCs w:val="28"/>
              </w:rPr>
              <w:t>а</w:t>
            </w:r>
            <w:r w:rsidRPr="003B2596">
              <w:rPr>
                <w:sz w:val="28"/>
                <w:szCs w:val="28"/>
              </w:rPr>
              <w:t xml:space="preserve"> (порядковый номер, клеймо завода-изготовителя, год изготовления); </w:t>
            </w:r>
          </w:p>
          <w:p w14:paraId="2618CEAC" w14:textId="77777777" w:rsidR="00E65E6D" w:rsidRDefault="00E65E6D" w:rsidP="00816893">
            <w:pPr>
              <w:spacing w:after="240" w:line="360" w:lineRule="exact"/>
              <w:ind w:right="125" w:firstLine="720"/>
              <w:jc w:val="both"/>
              <w:rPr>
                <w:kern w:val="28"/>
                <w:sz w:val="28"/>
                <w:szCs w:val="28"/>
              </w:rPr>
            </w:pPr>
            <w:r w:rsidRPr="003B2596">
              <w:rPr>
                <w:sz w:val="28"/>
                <w:szCs w:val="28"/>
              </w:rPr>
              <w:t xml:space="preserve">- при отсутствии знака маркировки года окончания назначенного ресурса для надрессорных балок, изготовленных </w:t>
            </w:r>
            <w:r w:rsidRPr="003B2596">
              <w:rPr>
                <w:rFonts w:cs="Arial"/>
                <w:sz w:val="28"/>
              </w:rPr>
              <w:t>с 01.01.2020г.</w:t>
            </w:r>
          </w:p>
          <w:p w14:paraId="20BD71E8" w14:textId="77777777" w:rsidR="00E13BEC" w:rsidRDefault="00E13BEC" w:rsidP="00E13BEC">
            <w:pPr>
              <w:ind w:right="51"/>
              <w:jc w:val="center"/>
              <w:rPr>
                <w:rFonts w:cs="Arial"/>
                <w:b/>
                <w:sz w:val="28"/>
                <w:u w:val="single"/>
              </w:rPr>
            </w:pPr>
          </w:p>
          <w:p w14:paraId="1EC792F5" w14:textId="77777777" w:rsidR="00E13BEC" w:rsidRPr="00C11D61" w:rsidRDefault="00E13BEC" w:rsidP="00E13BEC">
            <w:pPr>
              <w:spacing w:after="240"/>
              <w:ind w:right="51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u w:val="single"/>
              </w:rPr>
              <w:t>Пункт 19</w:t>
            </w:r>
            <w:r w:rsidRPr="003F265C">
              <w:rPr>
                <w:rFonts w:cs="Arial"/>
                <w:b/>
                <w:sz w:val="28"/>
                <w:u w:val="single"/>
              </w:rPr>
              <w:t>.</w:t>
            </w:r>
            <w:r>
              <w:rPr>
                <w:rFonts w:cs="Arial"/>
                <w:b/>
                <w:sz w:val="28"/>
                <w:u w:val="single"/>
              </w:rPr>
              <w:t xml:space="preserve">2 </w:t>
            </w:r>
            <w:r w:rsidRPr="0001574A">
              <w:rPr>
                <w:rFonts w:cs="Arial"/>
                <w:b/>
                <w:sz w:val="28"/>
                <w:u w:val="single"/>
              </w:rPr>
              <w:t xml:space="preserve">ввести абзац </w:t>
            </w:r>
            <w:r w:rsidRPr="00A7254C">
              <w:rPr>
                <w:rFonts w:cs="Arial"/>
                <w:b/>
                <w:sz w:val="28"/>
                <w:u w:val="single"/>
              </w:rPr>
              <w:t>после слов:</w:t>
            </w:r>
          </w:p>
          <w:p w14:paraId="695D8FA4" w14:textId="77777777" w:rsidR="00E13BEC" w:rsidRDefault="00E13BEC" w:rsidP="00816893">
            <w:pPr>
              <w:spacing w:line="360" w:lineRule="exact"/>
              <w:ind w:right="51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      - цифры клейма завода-изготовителя полностью выполнены </w:t>
            </w:r>
            <w:r w:rsidR="0011554A">
              <w:rPr>
                <w:kern w:val="28"/>
                <w:sz w:val="28"/>
                <w:szCs w:val="28"/>
              </w:rPr>
              <w:t>электро</w:t>
            </w:r>
            <w:r>
              <w:rPr>
                <w:kern w:val="28"/>
                <w:sz w:val="28"/>
                <w:szCs w:val="28"/>
              </w:rPr>
              <w:t>сваркой;</w:t>
            </w:r>
          </w:p>
          <w:p w14:paraId="455C657A" w14:textId="77777777" w:rsidR="00E13BEC" w:rsidRDefault="00E13BEC" w:rsidP="00816893">
            <w:pPr>
              <w:spacing w:line="360" w:lineRule="exact"/>
              <w:ind w:right="51" w:firstLine="460"/>
              <w:jc w:val="both"/>
              <w:rPr>
                <w:rFonts w:cs="Arial"/>
                <w:sz w:val="28"/>
              </w:rPr>
            </w:pPr>
            <w:r>
              <w:rPr>
                <w:kern w:val="28"/>
                <w:sz w:val="28"/>
                <w:szCs w:val="28"/>
              </w:rPr>
              <w:t xml:space="preserve">- </w:t>
            </w:r>
            <w:r>
              <w:rPr>
                <w:rFonts w:cs="Arial"/>
                <w:sz w:val="28"/>
              </w:rPr>
              <w:t>боковые рамы, изготовленные до 31.12.2014г</w:t>
            </w:r>
            <w:r w:rsidRPr="005511A7">
              <w:rPr>
                <w:rFonts w:cs="Arial"/>
                <w:sz w:val="28"/>
              </w:rPr>
              <w:t>.</w:t>
            </w:r>
            <w:r>
              <w:rPr>
                <w:rFonts w:cs="Arial"/>
                <w:sz w:val="28"/>
              </w:rPr>
              <w:t>, у которых</w:t>
            </w:r>
            <w:r w:rsidRPr="00692A41">
              <w:rPr>
                <w:kern w:val="28"/>
                <w:sz w:val="28"/>
                <w:szCs w:val="28"/>
              </w:rPr>
              <w:t xml:space="preserve"> </w:t>
            </w:r>
            <w:r w:rsidRPr="00692A41">
              <w:rPr>
                <w:rFonts w:cs="Arial"/>
                <w:sz w:val="28"/>
              </w:rPr>
              <w:t>цифры клейма года изготовления (хотя бы одна) выполнены электросваркой или имеют исправления электросваркой более 50%</w:t>
            </w:r>
            <w:r>
              <w:rPr>
                <w:rFonts w:cs="Arial"/>
                <w:sz w:val="28"/>
              </w:rPr>
              <w:t xml:space="preserve">; </w:t>
            </w:r>
          </w:p>
          <w:p w14:paraId="04ADC1DB" w14:textId="77777777" w:rsidR="00E13BEC" w:rsidRPr="005511A7" w:rsidRDefault="00E13BEC" w:rsidP="00816893">
            <w:pPr>
              <w:spacing w:after="240" w:line="360" w:lineRule="exact"/>
              <w:ind w:right="51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- боковые рамы, изготовленные с 01.01.2015г., у </w:t>
            </w:r>
            <w:r w:rsidRPr="00F16AE2">
              <w:rPr>
                <w:rFonts w:cs="Arial"/>
                <w:sz w:val="28"/>
              </w:rPr>
              <w:t xml:space="preserve">которых </w:t>
            </w:r>
            <w:r w:rsidR="00F16AE2" w:rsidRPr="00F16AE2">
              <w:rPr>
                <w:rFonts w:cs="Arial"/>
                <w:sz w:val="28"/>
              </w:rPr>
              <w:t>знаки маркировки</w:t>
            </w:r>
            <w:r w:rsidR="00BB5CA0" w:rsidRPr="00F16AE2">
              <w:rPr>
                <w:rFonts w:cs="Arial"/>
                <w:sz w:val="28"/>
              </w:rPr>
              <w:t xml:space="preserve"> </w:t>
            </w:r>
            <w:r w:rsidR="00BB5CA0">
              <w:rPr>
                <w:rFonts w:cs="Arial"/>
                <w:sz w:val="28"/>
              </w:rPr>
              <w:t>выполнен</w:t>
            </w:r>
            <w:r w:rsidR="00F16AE2">
              <w:rPr>
                <w:rFonts w:cs="Arial"/>
                <w:sz w:val="28"/>
              </w:rPr>
              <w:t>ы</w:t>
            </w:r>
            <w:r w:rsidRPr="005511A7">
              <w:rPr>
                <w:rFonts w:cs="Arial"/>
                <w:sz w:val="28"/>
              </w:rPr>
              <w:t xml:space="preserve"> электросваркой или имеют </w:t>
            </w:r>
            <w:r>
              <w:rPr>
                <w:rFonts w:cs="Arial"/>
                <w:sz w:val="28"/>
              </w:rPr>
              <w:t xml:space="preserve">любые </w:t>
            </w:r>
            <w:r w:rsidRPr="005511A7">
              <w:rPr>
                <w:rFonts w:cs="Arial"/>
                <w:sz w:val="28"/>
              </w:rPr>
              <w:t>исправления электросваркой</w:t>
            </w:r>
            <w:r>
              <w:rPr>
                <w:rFonts w:cs="Arial"/>
                <w:sz w:val="28"/>
              </w:rPr>
              <w:t>.</w:t>
            </w:r>
          </w:p>
          <w:p w14:paraId="18F29B71" w14:textId="77777777" w:rsidR="00E65E6D" w:rsidRPr="0068226C" w:rsidRDefault="00E65E6D" w:rsidP="00E65E6D">
            <w:pPr>
              <w:shd w:val="clear" w:color="auto" w:fill="FFFFFF"/>
              <w:tabs>
                <w:tab w:val="left" w:pos="-1843"/>
              </w:tabs>
              <w:spacing w:line="360" w:lineRule="exact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37790490" w14:textId="77777777" w:rsidR="009561C3" w:rsidRDefault="009561C3" w:rsidP="00E65E6D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4144"/>
        <w:gridCol w:w="4331"/>
        <w:gridCol w:w="863"/>
      </w:tblGrid>
      <w:tr w:rsidR="00E65E6D" w:rsidRPr="00AD4D53" w14:paraId="6DFA8DA6" w14:textId="77777777" w:rsidTr="000D5E6B">
        <w:trPr>
          <w:cantSplit/>
          <w:trHeight w:val="531"/>
        </w:trPr>
        <w:tc>
          <w:tcPr>
            <w:tcW w:w="5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0DBEF" w14:textId="77777777" w:rsidR="00E65E6D" w:rsidRPr="00AD4D53" w:rsidRDefault="00E65E6D" w:rsidP="000D5E6B">
            <w:pPr>
              <w:spacing w:line="320" w:lineRule="exact"/>
              <w:rPr>
                <w:sz w:val="28"/>
                <w:szCs w:val="28"/>
              </w:rPr>
            </w:pPr>
          </w:p>
          <w:p w14:paraId="73F22E92" w14:textId="77777777" w:rsidR="00E65E6D" w:rsidRPr="00AD4D53" w:rsidRDefault="00E65E6D" w:rsidP="000D5E6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 xml:space="preserve">ИЗВЕЩЕНИЕ 32 </w:t>
            </w:r>
            <w:r w:rsidRPr="00482ABC">
              <w:rPr>
                <w:sz w:val="28"/>
                <w:szCs w:val="28"/>
              </w:rPr>
              <w:t xml:space="preserve">ЦВ </w:t>
            </w:r>
            <w:r>
              <w:rPr>
                <w:sz w:val="28"/>
                <w:szCs w:val="28"/>
              </w:rPr>
              <w:t>8</w:t>
            </w:r>
            <w:r w:rsidRPr="00482ABC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</w:t>
            </w:r>
            <w:r w:rsidRPr="00AD4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F19392" w14:textId="77777777" w:rsidR="00E65E6D" w:rsidRPr="00AD4D53" w:rsidRDefault="00E65E6D" w:rsidP="000D5E6B">
            <w:pPr>
              <w:keepNext/>
              <w:spacing w:line="32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 32 ЦВ 052-2009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B71DAF" w14:textId="77777777" w:rsidR="00E65E6D" w:rsidRPr="00AD4D53" w:rsidRDefault="00E65E6D" w:rsidP="000D5E6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Лист</w:t>
            </w:r>
          </w:p>
        </w:tc>
      </w:tr>
      <w:tr w:rsidR="00E65E6D" w:rsidRPr="006F6749" w14:paraId="459D556F" w14:textId="77777777" w:rsidTr="000D5E6B">
        <w:trPr>
          <w:cantSplit/>
          <w:trHeight w:val="400"/>
        </w:trPr>
        <w:tc>
          <w:tcPr>
            <w:tcW w:w="5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919A8" w14:textId="77777777" w:rsidR="00E65E6D" w:rsidRPr="00AD4D53" w:rsidRDefault="00E65E6D" w:rsidP="000D5E6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DFA21B8" w14:textId="77777777" w:rsidR="00E65E6D" w:rsidRPr="00AD4D53" w:rsidRDefault="00E65E6D" w:rsidP="000D5E6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C4199" w14:textId="77777777" w:rsidR="00E65E6D" w:rsidRPr="006F6749" w:rsidRDefault="00E13BEC" w:rsidP="000D5E6B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5E6D" w:rsidRPr="00AD4D53" w14:paraId="6A19E927" w14:textId="77777777" w:rsidTr="000D5E6B"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6EC6" w14:textId="77777777" w:rsidR="00E65E6D" w:rsidRPr="00AD4D53" w:rsidRDefault="00E65E6D" w:rsidP="000D5E6B">
            <w:pPr>
              <w:spacing w:line="320" w:lineRule="exact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ИЗМ.</w:t>
            </w:r>
          </w:p>
        </w:tc>
        <w:tc>
          <w:tcPr>
            <w:tcW w:w="9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678B" w14:textId="77777777" w:rsidR="00E65E6D" w:rsidRPr="00AD4D53" w:rsidRDefault="00E65E6D" w:rsidP="000D5E6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D4D53">
              <w:rPr>
                <w:sz w:val="28"/>
                <w:szCs w:val="28"/>
              </w:rPr>
              <w:t>СОДЕРЖАНИЕ ИЗМЕНЕНИЯ</w:t>
            </w:r>
          </w:p>
        </w:tc>
      </w:tr>
      <w:tr w:rsidR="00E65E6D" w:rsidRPr="00E252DC" w14:paraId="6DAF780C" w14:textId="77777777" w:rsidTr="000D5E6B">
        <w:trPr>
          <w:cantSplit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127D11" w14:textId="77777777" w:rsidR="00E65E6D" w:rsidRPr="007C693A" w:rsidRDefault="00E65E6D" w:rsidP="000D5E6B">
            <w:pPr>
              <w:spacing w:line="32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93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4F7B4" w14:textId="77777777" w:rsidR="00E65E6D" w:rsidRPr="00E252DC" w:rsidRDefault="00E65E6D" w:rsidP="000D5E6B">
            <w:pPr>
              <w:spacing w:line="320" w:lineRule="exact"/>
              <w:rPr>
                <w:sz w:val="28"/>
                <w:szCs w:val="24"/>
              </w:rPr>
            </w:pPr>
          </w:p>
        </w:tc>
      </w:tr>
      <w:tr w:rsidR="00E65E6D" w:rsidRPr="0068226C" w14:paraId="7C193BE0" w14:textId="77777777" w:rsidTr="000D5E6B">
        <w:trPr>
          <w:cantSplit/>
          <w:trHeight w:val="13795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562" w14:textId="77777777" w:rsidR="00E13BEC" w:rsidRDefault="00E13BEC" w:rsidP="000D5E6B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4476FA4" w14:textId="77777777" w:rsidR="00E65E6D" w:rsidRDefault="00E65E6D" w:rsidP="000D5E6B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511EA">
              <w:rPr>
                <w:b/>
                <w:sz w:val="28"/>
                <w:szCs w:val="28"/>
                <w:u w:val="single"/>
              </w:rPr>
              <w:t>Приложение В (справочное)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392B6FA" w14:textId="77777777" w:rsidR="00E65E6D" w:rsidRDefault="00E65E6D" w:rsidP="000D5E6B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sz w:val="28"/>
                <w:szCs w:val="28"/>
              </w:rPr>
            </w:pPr>
            <w:r w:rsidRPr="008B2B66">
              <w:rPr>
                <w:b/>
                <w:sz w:val="28"/>
                <w:szCs w:val="28"/>
              </w:rPr>
              <w:t>пункт 43 исключить</w:t>
            </w:r>
          </w:p>
          <w:p w14:paraId="3E826AD7" w14:textId="77777777" w:rsidR="00E65E6D" w:rsidRDefault="00E65E6D" w:rsidP="000D5E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заменить нумерацию</w:t>
            </w:r>
          </w:p>
          <w:p w14:paraId="2C4981AA" w14:textId="037F9A0B" w:rsidR="00E65E6D" w:rsidRPr="008B2B66" w:rsidRDefault="007A64ED" w:rsidP="000D5E6B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8D8F8C" wp14:editId="3DA524BF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1905</wp:posOffset>
                      </wp:positionV>
                      <wp:extent cx="161925" cy="190500"/>
                      <wp:effectExtent l="6350" t="9525" r="12700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BB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0.75pt;margin-top:.15pt;width:12.7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8DA94" wp14:editId="3C8E849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1905</wp:posOffset>
                      </wp:positionV>
                      <wp:extent cx="161925" cy="190500"/>
                      <wp:effectExtent l="9525" t="9525" r="952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DD39" id="AutoShape 7" o:spid="_x0000_s1026" type="#_x0000_t32" style="position:absolute;margin-left:3.5pt;margin-top:.15pt;width:12.75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"/>
                  </w:pict>
                </mc:Fallback>
              </mc:AlternateContent>
            </w:r>
            <w:r w:rsidR="00E65E6D" w:rsidRPr="008B2B66">
              <w:rPr>
                <w:sz w:val="28"/>
                <w:szCs w:val="28"/>
              </w:rPr>
              <w:t>44</w:t>
            </w:r>
            <w:r w:rsidR="00E65E6D">
              <w:rPr>
                <w:sz w:val="28"/>
                <w:szCs w:val="28"/>
              </w:rPr>
              <w:t xml:space="preserve"> </w:t>
            </w:r>
            <w:r w:rsidR="00E65E6D" w:rsidRPr="008B2B66">
              <w:rPr>
                <w:sz w:val="28"/>
                <w:szCs w:val="28"/>
              </w:rPr>
              <w:t xml:space="preserve">43, </w:t>
            </w:r>
            <w:r w:rsidR="00E65E6D">
              <w:rPr>
                <w:sz w:val="28"/>
                <w:szCs w:val="28"/>
              </w:rPr>
              <w:t>45 44</w:t>
            </w:r>
          </w:p>
          <w:p w14:paraId="1B001C25" w14:textId="77777777" w:rsidR="00E65E6D" w:rsidRDefault="00E65E6D" w:rsidP="000D5E6B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511EA">
              <w:rPr>
                <w:b/>
                <w:sz w:val="28"/>
                <w:szCs w:val="28"/>
                <w:u w:val="single"/>
              </w:rPr>
              <w:t xml:space="preserve">Приложение </w:t>
            </w:r>
            <w:r>
              <w:rPr>
                <w:b/>
                <w:sz w:val="28"/>
                <w:szCs w:val="28"/>
                <w:u w:val="single"/>
              </w:rPr>
              <w:t>Г</w:t>
            </w:r>
            <w:r w:rsidRPr="004511EA">
              <w:rPr>
                <w:b/>
                <w:sz w:val="28"/>
                <w:szCs w:val="28"/>
                <w:u w:val="single"/>
              </w:rPr>
              <w:t xml:space="preserve"> (справочное)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E44728F" w14:textId="77777777" w:rsidR="00E65E6D" w:rsidRDefault="00E65E6D" w:rsidP="000D5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4CB9">
              <w:rPr>
                <w:sz w:val="28"/>
                <w:szCs w:val="28"/>
              </w:rPr>
              <w:t>имеется:</w:t>
            </w:r>
          </w:p>
          <w:p w14:paraId="52EBBDDA" w14:textId="77777777" w:rsidR="00E65E6D" w:rsidRPr="0068226C" w:rsidRDefault="00E65E6D" w:rsidP="000D5E6B">
            <w:pPr>
              <w:shd w:val="clear" w:color="auto" w:fill="FFFFFF"/>
              <w:tabs>
                <w:tab w:val="left" w:pos="-1843"/>
              </w:tabs>
              <w:spacing w:line="360" w:lineRule="exact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462"/>
              <w:gridCol w:w="2201"/>
              <w:gridCol w:w="2858"/>
            </w:tblGrid>
            <w:tr w:rsidR="00E65E6D" w14:paraId="61BBF8F3" w14:textId="77777777" w:rsidTr="000D5E6B">
              <w:tc>
                <w:tcPr>
                  <w:tcW w:w="596" w:type="dxa"/>
                </w:tcPr>
                <w:p w14:paraId="38DF2F3C" w14:textId="77777777" w:rsidR="00E65E6D" w:rsidRPr="00E73B0E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73B0E">
                    <w:rPr>
                      <w:sz w:val="24"/>
                      <w:szCs w:val="24"/>
                      <w:lang w:eastAsia="en-US"/>
                    </w:rPr>
                    <w:t>61</w:t>
                  </w:r>
                </w:p>
              </w:tc>
              <w:tc>
                <w:tcPr>
                  <w:tcW w:w="4462" w:type="dxa"/>
                </w:tcPr>
                <w:p w14:paraId="6523DEDF" w14:textId="77777777" w:rsidR="00E65E6D" w:rsidRPr="00E73B0E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73B0E">
                    <w:rPr>
                      <w:sz w:val="24"/>
                      <w:szCs w:val="24"/>
                      <w:lang w:eastAsia="en-US"/>
                    </w:rPr>
                    <w:t>Методика выполнения измерений деталей при выполнении ремонта двухосной трёхэлементной тележки тип 2 по ГОСТ 92456</w:t>
                  </w:r>
                </w:p>
              </w:tc>
              <w:tc>
                <w:tcPr>
                  <w:tcW w:w="2201" w:type="dxa"/>
                </w:tcPr>
                <w:p w14:paraId="2C29F531" w14:textId="77777777" w:rsidR="00E65E6D" w:rsidRPr="00E73B0E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73B0E">
                    <w:rPr>
                      <w:sz w:val="24"/>
                      <w:szCs w:val="24"/>
                      <w:lang w:eastAsia="en-US"/>
                    </w:rPr>
                    <w:t>РД 32 ЦВ 050-2010</w:t>
                  </w:r>
                </w:p>
              </w:tc>
              <w:tc>
                <w:tcPr>
                  <w:tcW w:w="2858" w:type="dxa"/>
                </w:tcPr>
                <w:p w14:paraId="60B02D05" w14:textId="77777777" w:rsidR="00E65E6D" w:rsidRPr="00E73B0E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73B0E">
                    <w:rPr>
                      <w:sz w:val="24"/>
                      <w:szCs w:val="24"/>
                      <w:lang w:eastAsia="en-US"/>
                    </w:rPr>
                    <w:t>Утверждена Советом по железнодорожному транспорту государств-участников Содружества (протокол от 26-27 октября 2016 г. № 65)</w:t>
                  </w:r>
                </w:p>
              </w:tc>
            </w:tr>
          </w:tbl>
          <w:p w14:paraId="034A5DD8" w14:textId="77777777" w:rsidR="00E65E6D" w:rsidRDefault="00E65E6D" w:rsidP="000D5E6B">
            <w:pPr>
              <w:shd w:val="clear" w:color="auto" w:fill="FFFFFF"/>
              <w:tabs>
                <w:tab w:val="left" w:pos="-1843"/>
              </w:tabs>
              <w:spacing w:line="360" w:lineRule="exact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  <w:p w14:paraId="56FED998" w14:textId="77777777" w:rsidR="00E65E6D" w:rsidRDefault="00E65E6D" w:rsidP="000D5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 быть</w:t>
            </w:r>
            <w:r w:rsidRPr="00F34CB9">
              <w:rPr>
                <w:sz w:val="28"/>
                <w:szCs w:val="28"/>
              </w:rPr>
              <w:t>:</w:t>
            </w:r>
          </w:p>
          <w:p w14:paraId="09EE89EB" w14:textId="77777777" w:rsidR="00E65E6D" w:rsidRPr="0068226C" w:rsidRDefault="00E65E6D" w:rsidP="000D5E6B">
            <w:pPr>
              <w:shd w:val="clear" w:color="auto" w:fill="FFFFFF"/>
              <w:tabs>
                <w:tab w:val="left" w:pos="-1843"/>
              </w:tabs>
              <w:spacing w:line="360" w:lineRule="exact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462"/>
              <w:gridCol w:w="2201"/>
              <w:gridCol w:w="2858"/>
            </w:tblGrid>
            <w:tr w:rsidR="00E65E6D" w14:paraId="68F3C4CA" w14:textId="77777777" w:rsidTr="000D5E6B">
              <w:tc>
                <w:tcPr>
                  <w:tcW w:w="596" w:type="dxa"/>
                </w:tcPr>
                <w:p w14:paraId="1F2DC3DB" w14:textId="77777777" w:rsidR="00E65E6D" w:rsidRPr="00E73B0E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73B0E">
                    <w:rPr>
                      <w:sz w:val="24"/>
                      <w:szCs w:val="24"/>
                      <w:lang w:eastAsia="en-US"/>
                    </w:rPr>
                    <w:t>61</w:t>
                  </w:r>
                </w:p>
              </w:tc>
              <w:tc>
                <w:tcPr>
                  <w:tcW w:w="4462" w:type="dxa"/>
                </w:tcPr>
                <w:p w14:paraId="39BF66F9" w14:textId="77777777" w:rsidR="00E65E6D" w:rsidRPr="00E73B0E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</w:t>
                  </w:r>
                  <w:r w:rsidRPr="00E73B0E">
                    <w:rPr>
                      <w:sz w:val="24"/>
                      <w:szCs w:val="24"/>
                      <w:lang w:eastAsia="en-US"/>
                    </w:rPr>
                    <w:t>етодика выполнения измерений</w:t>
                  </w:r>
                </w:p>
                <w:p w14:paraId="7EDE440E" w14:textId="77777777" w:rsidR="00E65E6D" w:rsidRPr="00E73B0E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73B0E">
                    <w:rPr>
                      <w:sz w:val="24"/>
                      <w:szCs w:val="24"/>
                      <w:lang w:eastAsia="en-US"/>
                    </w:rPr>
                    <w:t>параметров узлов и деталей при ремонте тележек грузовых вагонов тип 2 по ГОСТ 9246-2013 с боковыми скользунами зазорного типа</w:t>
                  </w:r>
                </w:p>
              </w:tc>
              <w:tc>
                <w:tcPr>
                  <w:tcW w:w="2201" w:type="dxa"/>
                </w:tcPr>
                <w:p w14:paraId="2FE5D8FA" w14:textId="77777777" w:rsidR="00E65E6D" w:rsidRPr="00692A41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92A41">
                    <w:rPr>
                      <w:sz w:val="24"/>
                      <w:szCs w:val="24"/>
                      <w:lang w:eastAsia="en-US"/>
                    </w:rPr>
                    <w:t>РД 32 ЦВ 050-2020</w:t>
                  </w:r>
                </w:p>
              </w:tc>
              <w:tc>
                <w:tcPr>
                  <w:tcW w:w="2858" w:type="dxa"/>
                </w:tcPr>
                <w:p w14:paraId="1FC1CD75" w14:textId="77777777" w:rsidR="00E65E6D" w:rsidRPr="00692A41" w:rsidRDefault="00E65E6D" w:rsidP="000D5E6B">
                  <w:pPr>
                    <w:tabs>
                      <w:tab w:val="left" w:pos="-1843"/>
                    </w:tabs>
                    <w:spacing w:line="34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692A41">
                    <w:rPr>
                      <w:sz w:val="24"/>
                      <w:szCs w:val="24"/>
                      <w:lang w:eastAsia="en-US"/>
                    </w:rPr>
                    <w:t>Утверждена Советом по железнодорожному транспорту государств-участников Содружества (протокол от 22 ноября 2021 г. № 75)</w:t>
                  </w:r>
                </w:p>
              </w:tc>
            </w:tr>
          </w:tbl>
          <w:p w14:paraId="6AD15791" w14:textId="77777777" w:rsidR="00E65E6D" w:rsidRPr="0068226C" w:rsidRDefault="00E65E6D" w:rsidP="000D5E6B">
            <w:pPr>
              <w:shd w:val="clear" w:color="auto" w:fill="FFFFFF"/>
              <w:tabs>
                <w:tab w:val="left" w:pos="-1843"/>
              </w:tabs>
              <w:spacing w:line="360" w:lineRule="exact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</w:tr>
    </w:tbl>
    <w:p w14:paraId="6F1AF749" w14:textId="77777777" w:rsidR="00E65E6D" w:rsidRDefault="00E65E6D" w:rsidP="00E65E6D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</w:p>
    <w:sectPr w:rsidR="00E65E6D" w:rsidSect="0009210F">
      <w:pgSz w:w="11906" w:h="16838"/>
      <w:pgMar w:top="426" w:right="850" w:bottom="426" w:left="1134" w:header="708" w:footer="708" w:gutter="0"/>
      <w:pgNumType w:start="5" w:chapStyle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3EBA" w14:textId="77777777" w:rsidR="004C6E17" w:rsidRDefault="004C6E17" w:rsidP="00B86F1A">
      <w:r>
        <w:separator/>
      </w:r>
    </w:p>
  </w:endnote>
  <w:endnote w:type="continuationSeparator" w:id="0">
    <w:p w14:paraId="126504FF" w14:textId="77777777" w:rsidR="004C6E17" w:rsidRDefault="004C6E17" w:rsidP="00B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D870" w14:textId="77777777" w:rsidR="004C6E17" w:rsidRDefault="004C6E17" w:rsidP="00B86F1A">
      <w:r>
        <w:separator/>
      </w:r>
    </w:p>
  </w:footnote>
  <w:footnote w:type="continuationSeparator" w:id="0">
    <w:p w14:paraId="5C5D7A93" w14:textId="77777777" w:rsidR="004C6E17" w:rsidRDefault="004C6E17" w:rsidP="00B8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51BE"/>
    <w:multiLevelType w:val="hybridMultilevel"/>
    <w:tmpl w:val="709EFB52"/>
    <w:lvl w:ilvl="0" w:tplc="88D4AFD0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02465C3"/>
    <w:multiLevelType w:val="hybridMultilevel"/>
    <w:tmpl w:val="F57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3938"/>
    <w:multiLevelType w:val="hybridMultilevel"/>
    <w:tmpl w:val="E408B3E2"/>
    <w:lvl w:ilvl="0" w:tplc="EA42A6EA">
      <w:start w:val="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80472676">
    <w:abstractNumId w:val="1"/>
  </w:num>
  <w:num w:numId="2" w16cid:durableId="863904565">
    <w:abstractNumId w:val="0"/>
  </w:num>
  <w:num w:numId="3" w16cid:durableId="173211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E5"/>
    <w:rsid w:val="0000086C"/>
    <w:rsid w:val="00000BB4"/>
    <w:rsid w:val="00002594"/>
    <w:rsid w:val="00011D16"/>
    <w:rsid w:val="0001313B"/>
    <w:rsid w:val="00014A25"/>
    <w:rsid w:val="000156CE"/>
    <w:rsid w:val="00015B75"/>
    <w:rsid w:val="00015ECC"/>
    <w:rsid w:val="00017059"/>
    <w:rsid w:val="000175C9"/>
    <w:rsid w:val="00017CA9"/>
    <w:rsid w:val="00021599"/>
    <w:rsid w:val="0002202A"/>
    <w:rsid w:val="00025A62"/>
    <w:rsid w:val="00025AC2"/>
    <w:rsid w:val="00031C92"/>
    <w:rsid w:val="00035AED"/>
    <w:rsid w:val="0003642D"/>
    <w:rsid w:val="0004272B"/>
    <w:rsid w:val="0004492B"/>
    <w:rsid w:val="00053D90"/>
    <w:rsid w:val="0005469A"/>
    <w:rsid w:val="000567C4"/>
    <w:rsid w:val="00056A77"/>
    <w:rsid w:val="0006316B"/>
    <w:rsid w:val="0006684E"/>
    <w:rsid w:val="00073357"/>
    <w:rsid w:val="00073432"/>
    <w:rsid w:val="00080CDD"/>
    <w:rsid w:val="00085F79"/>
    <w:rsid w:val="00086A9D"/>
    <w:rsid w:val="000905CD"/>
    <w:rsid w:val="00091A5B"/>
    <w:rsid w:val="0009210F"/>
    <w:rsid w:val="000953E3"/>
    <w:rsid w:val="00095792"/>
    <w:rsid w:val="000969ED"/>
    <w:rsid w:val="000A1C79"/>
    <w:rsid w:val="000A1CA2"/>
    <w:rsid w:val="000A22C1"/>
    <w:rsid w:val="000A2AF2"/>
    <w:rsid w:val="000A710E"/>
    <w:rsid w:val="000B0FD6"/>
    <w:rsid w:val="000B1509"/>
    <w:rsid w:val="000B2893"/>
    <w:rsid w:val="000B2A1F"/>
    <w:rsid w:val="000B35D9"/>
    <w:rsid w:val="000C0071"/>
    <w:rsid w:val="000C0819"/>
    <w:rsid w:val="000C0820"/>
    <w:rsid w:val="000C087D"/>
    <w:rsid w:val="000C2430"/>
    <w:rsid w:val="000C28DA"/>
    <w:rsid w:val="000C655B"/>
    <w:rsid w:val="000C7CC8"/>
    <w:rsid w:val="000D3118"/>
    <w:rsid w:val="000D3416"/>
    <w:rsid w:val="000D4A13"/>
    <w:rsid w:val="000D4EE9"/>
    <w:rsid w:val="000D5337"/>
    <w:rsid w:val="000E614D"/>
    <w:rsid w:val="000F31EA"/>
    <w:rsid w:val="000F4A6D"/>
    <w:rsid w:val="000F622A"/>
    <w:rsid w:val="000F6C7E"/>
    <w:rsid w:val="000F787D"/>
    <w:rsid w:val="00100861"/>
    <w:rsid w:val="00113631"/>
    <w:rsid w:val="00113A44"/>
    <w:rsid w:val="0011554A"/>
    <w:rsid w:val="001155E7"/>
    <w:rsid w:val="00116BC2"/>
    <w:rsid w:val="00117BF2"/>
    <w:rsid w:val="001208E0"/>
    <w:rsid w:val="001214E8"/>
    <w:rsid w:val="0012346F"/>
    <w:rsid w:val="00124FB6"/>
    <w:rsid w:val="00124FF3"/>
    <w:rsid w:val="00127BE8"/>
    <w:rsid w:val="00131A65"/>
    <w:rsid w:val="00136AD2"/>
    <w:rsid w:val="00140944"/>
    <w:rsid w:val="0014196E"/>
    <w:rsid w:val="00142F5F"/>
    <w:rsid w:val="001462D3"/>
    <w:rsid w:val="00147411"/>
    <w:rsid w:val="001477DA"/>
    <w:rsid w:val="001510FE"/>
    <w:rsid w:val="001543B2"/>
    <w:rsid w:val="0015456E"/>
    <w:rsid w:val="00156C83"/>
    <w:rsid w:val="00156E42"/>
    <w:rsid w:val="001576E0"/>
    <w:rsid w:val="001602F2"/>
    <w:rsid w:val="001628BE"/>
    <w:rsid w:val="001631C2"/>
    <w:rsid w:val="001655B5"/>
    <w:rsid w:val="001667E2"/>
    <w:rsid w:val="001671AB"/>
    <w:rsid w:val="00173B4F"/>
    <w:rsid w:val="001819EF"/>
    <w:rsid w:val="00182145"/>
    <w:rsid w:val="00184E9A"/>
    <w:rsid w:val="001872EE"/>
    <w:rsid w:val="00187E2D"/>
    <w:rsid w:val="001959EC"/>
    <w:rsid w:val="0019755D"/>
    <w:rsid w:val="001A1194"/>
    <w:rsid w:val="001A3C0E"/>
    <w:rsid w:val="001A5726"/>
    <w:rsid w:val="001B1CC9"/>
    <w:rsid w:val="001B1FB5"/>
    <w:rsid w:val="001B3209"/>
    <w:rsid w:val="001B32D3"/>
    <w:rsid w:val="001B3DD2"/>
    <w:rsid w:val="001B55EE"/>
    <w:rsid w:val="001C06D4"/>
    <w:rsid w:val="001C0A38"/>
    <w:rsid w:val="001C17A8"/>
    <w:rsid w:val="001C1F34"/>
    <w:rsid w:val="001C43D1"/>
    <w:rsid w:val="001C755B"/>
    <w:rsid w:val="001D129D"/>
    <w:rsid w:val="001D17A8"/>
    <w:rsid w:val="001D3D3D"/>
    <w:rsid w:val="001D44A7"/>
    <w:rsid w:val="001D4EDC"/>
    <w:rsid w:val="001D50CB"/>
    <w:rsid w:val="001D67CC"/>
    <w:rsid w:val="001E03CF"/>
    <w:rsid w:val="001E04D0"/>
    <w:rsid w:val="001E3266"/>
    <w:rsid w:val="001E3A3A"/>
    <w:rsid w:val="001E532A"/>
    <w:rsid w:val="001E5F29"/>
    <w:rsid w:val="001E6380"/>
    <w:rsid w:val="001F0D29"/>
    <w:rsid w:val="001F4011"/>
    <w:rsid w:val="001F612B"/>
    <w:rsid w:val="00200689"/>
    <w:rsid w:val="00200DEB"/>
    <w:rsid w:val="00202E6E"/>
    <w:rsid w:val="00203276"/>
    <w:rsid w:val="00203BDA"/>
    <w:rsid w:val="00204794"/>
    <w:rsid w:val="002130EE"/>
    <w:rsid w:val="002153F8"/>
    <w:rsid w:val="002206A9"/>
    <w:rsid w:val="002249E3"/>
    <w:rsid w:val="00225153"/>
    <w:rsid w:val="0022793E"/>
    <w:rsid w:val="00227F7B"/>
    <w:rsid w:val="00232E90"/>
    <w:rsid w:val="00233E99"/>
    <w:rsid w:val="002350FF"/>
    <w:rsid w:val="002434C5"/>
    <w:rsid w:val="00243F36"/>
    <w:rsid w:val="00244E1D"/>
    <w:rsid w:val="00252F29"/>
    <w:rsid w:val="002539B0"/>
    <w:rsid w:val="00254326"/>
    <w:rsid w:val="002578CA"/>
    <w:rsid w:val="002578EB"/>
    <w:rsid w:val="002604D9"/>
    <w:rsid w:val="002611C6"/>
    <w:rsid w:val="002633CB"/>
    <w:rsid w:val="00270ADB"/>
    <w:rsid w:val="002711F8"/>
    <w:rsid w:val="0027266D"/>
    <w:rsid w:val="00274932"/>
    <w:rsid w:val="00275648"/>
    <w:rsid w:val="00275863"/>
    <w:rsid w:val="0027627F"/>
    <w:rsid w:val="00277591"/>
    <w:rsid w:val="00280217"/>
    <w:rsid w:val="00281189"/>
    <w:rsid w:val="002848EF"/>
    <w:rsid w:val="00285B6D"/>
    <w:rsid w:val="002869AA"/>
    <w:rsid w:val="00286A77"/>
    <w:rsid w:val="00286C5F"/>
    <w:rsid w:val="002871E0"/>
    <w:rsid w:val="00287CC7"/>
    <w:rsid w:val="00291F96"/>
    <w:rsid w:val="00295D8F"/>
    <w:rsid w:val="00295EB7"/>
    <w:rsid w:val="002A2147"/>
    <w:rsid w:val="002A307D"/>
    <w:rsid w:val="002A3687"/>
    <w:rsid w:val="002A5AF0"/>
    <w:rsid w:val="002A6808"/>
    <w:rsid w:val="002A6940"/>
    <w:rsid w:val="002A7ED1"/>
    <w:rsid w:val="002B0BDE"/>
    <w:rsid w:val="002B2D4B"/>
    <w:rsid w:val="002B41EA"/>
    <w:rsid w:val="002B557E"/>
    <w:rsid w:val="002B6D02"/>
    <w:rsid w:val="002B7F29"/>
    <w:rsid w:val="002C3C8F"/>
    <w:rsid w:val="002C4BCE"/>
    <w:rsid w:val="002D1EF6"/>
    <w:rsid w:val="002D2393"/>
    <w:rsid w:val="002D293B"/>
    <w:rsid w:val="002D324F"/>
    <w:rsid w:val="002D58B9"/>
    <w:rsid w:val="002D6573"/>
    <w:rsid w:val="002E052B"/>
    <w:rsid w:val="002E1C88"/>
    <w:rsid w:val="002E452F"/>
    <w:rsid w:val="002E75E2"/>
    <w:rsid w:val="002F001A"/>
    <w:rsid w:val="002F149B"/>
    <w:rsid w:val="002F3281"/>
    <w:rsid w:val="002F3888"/>
    <w:rsid w:val="002F58B0"/>
    <w:rsid w:val="002F77B5"/>
    <w:rsid w:val="003011B8"/>
    <w:rsid w:val="003021E7"/>
    <w:rsid w:val="00302F9C"/>
    <w:rsid w:val="0030351F"/>
    <w:rsid w:val="00303B5A"/>
    <w:rsid w:val="00314A62"/>
    <w:rsid w:val="00321F49"/>
    <w:rsid w:val="00322CD4"/>
    <w:rsid w:val="00323597"/>
    <w:rsid w:val="00324302"/>
    <w:rsid w:val="00326124"/>
    <w:rsid w:val="00326674"/>
    <w:rsid w:val="00326E77"/>
    <w:rsid w:val="00330246"/>
    <w:rsid w:val="00335052"/>
    <w:rsid w:val="00335076"/>
    <w:rsid w:val="003352C1"/>
    <w:rsid w:val="0033726F"/>
    <w:rsid w:val="00337A3A"/>
    <w:rsid w:val="003408AE"/>
    <w:rsid w:val="00343F2A"/>
    <w:rsid w:val="0034414E"/>
    <w:rsid w:val="00344270"/>
    <w:rsid w:val="00345647"/>
    <w:rsid w:val="00345BB3"/>
    <w:rsid w:val="00346E2F"/>
    <w:rsid w:val="00352554"/>
    <w:rsid w:val="00352846"/>
    <w:rsid w:val="00361F8A"/>
    <w:rsid w:val="00366506"/>
    <w:rsid w:val="0036797A"/>
    <w:rsid w:val="0037465D"/>
    <w:rsid w:val="00376860"/>
    <w:rsid w:val="00382BB1"/>
    <w:rsid w:val="0038325D"/>
    <w:rsid w:val="00383341"/>
    <w:rsid w:val="00384808"/>
    <w:rsid w:val="00386C3E"/>
    <w:rsid w:val="00391511"/>
    <w:rsid w:val="0039186D"/>
    <w:rsid w:val="00393A81"/>
    <w:rsid w:val="003A0CDB"/>
    <w:rsid w:val="003A1A40"/>
    <w:rsid w:val="003A2759"/>
    <w:rsid w:val="003A3463"/>
    <w:rsid w:val="003A584F"/>
    <w:rsid w:val="003A5E78"/>
    <w:rsid w:val="003A6C16"/>
    <w:rsid w:val="003A6EA8"/>
    <w:rsid w:val="003A73F5"/>
    <w:rsid w:val="003B0AD1"/>
    <w:rsid w:val="003B1A70"/>
    <w:rsid w:val="003B2596"/>
    <w:rsid w:val="003B30A0"/>
    <w:rsid w:val="003B35C7"/>
    <w:rsid w:val="003C19DD"/>
    <w:rsid w:val="003C2B5F"/>
    <w:rsid w:val="003C4F84"/>
    <w:rsid w:val="003D137D"/>
    <w:rsid w:val="003D6863"/>
    <w:rsid w:val="003D68EE"/>
    <w:rsid w:val="003D701A"/>
    <w:rsid w:val="003E36B9"/>
    <w:rsid w:val="003E7106"/>
    <w:rsid w:val="003E71A7"/>
    <w:rsid w:val="003F1275"/>
    <w:rsid w:val="003F67F8"/>
    <w:rsid w:val="00400479"/>
    <w:rsid w:val="00401876"/>
    <w:rsid w:val="00402283"/>
    <w:rsid w:val="00402700"/>
    <w:rsid w:val="00404B0A"/>
    <w:rsid w:val="00415294"/>
    <w:rsid w:val="0041668C"/>
    <w:rsid w:val="004174DD"/>
    <w:rsid w:val="0042133A"/>
    <w:rsid w:val="00421AC7"/>
    <w:rsid w:val="004239C9"/>
    <w:rsid w:val="00426DA5"/>
    <w:rsid w:val="00427BE7"/>
    <w:rsid w:val="00430CDC"/>
    <w:rsid w:val="0043288A"/>
    <w:rsid w:val="0043461F"/>
    <w:rsid w:val="004350A0"/>
    <w:rsid w:val="00435BE7"/>
    <w:rsid w:val="0043622D"/>
    <w:rsid w:val="004366FA"/>
    <w:rsid w:val="00441FEE"/>
    <w:rsid w:val="004446B3"/>
    <w:rsid w:val="004459F7"/>
    <w:rsid w:val="00450319"/>
    <w:rsid w:val="004511EA"/>
    <w:rsid w:val="00451BE8"/>
    <w:rsid w:val="004572F8"/>
    <w:rsid w:val="0046304C"/>
    <w:rsid w:val="004641EE"/>
    <w:rsid w:val="00472935"/>
    <w:rsid w:val="004752BB"/>
    <w:rsid w:val="004756D3"/>
    <w:rsid w:val="00475F02"/>
    <w:rsid w:val="004761AE"/>
    <w:rsid w:val="004811FE"/>
    <w:rsid w:val="00481EBC"/>
    <w:rsid w:val="00482ABC"/>
    <w:rsid w:val="00483B34"/>
    <w:rsid w:val="00484251"/>
    <w:rsid w:val="004902E6"/>
    <w:rsid w:val="0049108E"/>
    <w:rsid w:val="004911F6"/>
    <w:rsid w:val="004931AC"/>
    <w:rsid w:val="00493BAB"/>
    <w:rsid w:val="00496ECB"/>
    <w:rsid w:val="004A26BE"/>
    <w:rsid w:val="004A446F"/>
    <w:rsid w:val="004A47D3"/>
    <w:rsid w:val="004A556D"/>
    <w:rsid w:val="004A5CFF"/>
    <w:rsid w:val="004A71E0"/>
    <w:rsid w:val="004A79D6"/>
    <w:rsid w:val="004B10A7"/>
    <w:rsid w:val="004B4C34"/>
    <w:rsid w:val="004B6C5D"/>
    <w:rsid w:val="004C07A6"/>
    <w:rsid w:val="004C0E5F"/>
    <w:rsid w:val="004C1C1A"/>
    <w:rsid w:val="004C6E17"/>
    <w:rsid w:val="004D0831"/>
    <w:rsid w:val="004D7D75"/>
    <w:rsid w:val="004D7D7C"/>
    <w:rsid w:val="004E0136"/>
    <w:rsid w:val="004E2004"/>
    <w:rsid w:val="004F0198"/>
    <w:rsid w:val="004F75C6"/>
    <w:rsid w:val="004F7C7B"/>
    <w:rsid w:val="0050039D"/>
    <w:rsid w:val="00501A3C"/>
    <w:rsid w:val="005043B0"/>
    <w:rsid w:val="0050583D"/>
    <w:rsid w:val="00505E27"/>
    <w:rsid w:val="005068F8"/>
    <w:rsid w:val="00510B70"/>
    <w:rsid w:val="0051125D"/>
    <w:rsid w:val="0051436F"/>
    <w:rsid w:val="005177A5"/>
    <w:rsid w:val="00517906"/>
    <w:rsid w:val="005238CB"/>
    <w:rsid w:val="0052530B"/>
    <w:rsid w:val="005338F7"/>
    <w:rsid w:val="00533A11"/>
    <w:rsid w:val="0053448F"/>
    <w:rsid w:val="0053568D"/>
    <w:rsid w:val="0053735D"/>
    <w:rsid w:val="00542999"/>
    <w:rsid w:val="00543389"/>
    <w:rsid w:val="0054358A"/>
    <w:rsid w:val="0054590B"/>
    <w:rsid w:val="005511A7"/>
    <w:rsid w:val="005521CD"/>
    <w:rsid w:val="00553707"/>
    <w:rsid w:val="00554B62"/>
    <w:rsid w:val="00557A88"/>
    <w:rsid w:val="00564023"/>
    <w:rsid w:val="00567924"/>
    <w:rsid w:val="00567B9A"/>
    <w:rsid w:val="00570F26"/>
    <w:rsid w:val="0057126D"/>
    <w:rsid w:val="0057383B"/>
    <w:rsid w:val="00574533"/>
    <w:rsid w:val="00575C33"/>
    <w:rsid w:val="00580F5C"/>
    <w:rsid w:val="0058104E"/>
    <w:rsid w:val="00585B52"/>
    <w:rsid w:val="00587327"/>
    <w:rsid w:val="00592074"/>
    <w:rsid w:val="005937FC"/>
    <w:rsid w:val="0059579A"/>
    <w:rsid w:val="00595E0D"/>
    <w:rsid w:val="00596CF4"/>
    <w:rsid w:val="005A241D"/>
    <w:rsid w:val="005A2A20"/>
    <w:rsid w:val="005A52D9"/>
    <w:rsid w:val="005A6113"/>
    <w:rsid w:val="005A7043"/>
    <w:rsid w:val="005B0316"/>
    <w:rsid w:val="005B0AA5"/>
    <w:rsid w:val="005B2D08"/>
    <w:rsid w:val="005B3D1D"/>
    <w:rsid w:val="005B4CB2"/>
    <w:rsid w:val="005B52CA"/>
    <w:rsid w:val="005B6579"/>
    <w:rsid w:val="005B6B50"/>
    <w:rsid w:val="005B78FE"/>
    <w:rsid w:val="005C1E38"/>
    <w:rsid w:val="005C286D"/>
    <w:rsid w:val="005C530E"/>
    <w:rsid w:val="005C5402"/>
    <w:rsid w:val="005C5A17"/>
    <w:rsid w:val="005C5D6E"/>
    <w:rsid w:val="005C776B"/>
    <w:rsid w:val="005C7DAE"/>
    <w:rsid w:val="005D065A"/>
    <w:rsid w:val="005D1BA5"/>
    <w:rsid w:val="005D2785"/>
    <w:rsid w:val="005D4385"/>
    <w:rsid w:val="005D7C42"/>
    <w:rsid w:val="005E05CA"/>
    <w:rsid w:val="005E182F"/>
    <w:rsid w:val="005F2EE8"/>
    <w:rsid w:val="00600C7C"/>
    <w:rsid w:val="00601F01"/>
    <w:rsid w:val="0060258F"/>
    <w:rsid w:val="006058B4"/>
    <w:rsid w:val="00614421"/>
    <w:rsid w:val="006178FD"/>
    <w:rsid w:val="00620A30"/>
    <w:rsid w:val="006212DA"/>
    <w:rsid w:val="00621FA5"/>
    <w:rsid w:val="00624C76"/>
    <w:rsid w:val="006256A3"/>
    <w:rsid w:val="006324E6"/>
    <w:rsid w:val="00635331"/>
    <w:rsid w:val="00641DDE"/>
    <w:rsid w:val="00641EE9"/>
    <w:rsid w:val="006440C8"/>
    <w:rsid w:val="00645D7E"/>
    <w:rsid w:val="0065110C"/>
    <w:rsid w:val="0065390D"/>
    <w:rsid w:val="00653B7C"/>
    <w:rsid w:val="00657259"/>
    <w:rsid w:val="00657265"/>
    <w:rsid w:val="00664918"/>
    <w:rsid w:val="00664B64"/>
    <w:rsid w:val="006759EC"/>
    <w:rsid w:val="0068226C"/>
    <w:rsid w:val="006822C7"/>
    <w:rsid w:val="00682E56"/>
    <w:rsid w:val="00683AAA"/>
    <w:rsid w:val="00685995"/>
    <w:rsid w:val="00687B86"/>
    <w:rsid w:val="006900AB"/>
    <w:rsid w:val="006924C8"/>
    <w:rsid w:val="00692A41"/>
    <w:rsid w:val="00694A37"/>
    <w:rsid w:val="00695C7F"/>
    <w:rsid w:val="0069659C"/>
    <w:rsid w:val="006A0E5F"/>
    <w:rsid w:val="006A60E8"/>
    <w:rsid w:val="006A61E7"/>
    <w:rsid w:val="006A7383"/>
    <w:rsid w:val="006A7590"/>
    <w:rsid w:val="006A75E5"/>
    <w:rsid w:val="006A75FA"/>
    <w:rsid w:val="006A791A"/>
    <w:rsid w:val="006B00BC"/>
    <w:rsid w:val="006C173A"/>
    <w:rsid w:val="006C348E"/>
    <w:rsid w:val="006C56D7"/>
    <w:rsid w:val="006D0B3A"/>
    <w:rsid w:val="006D1CFF"/>
    <w:rsid w:val="006D3BE6"/>
    <w:rsid w:val="006D75A1"/>
    <w:rsid w:val="006F12B2"/>
    <w:rsid w:val="006F1E15"/>
    <w:rsid w:val="006F5095"/>
    <w:rsid w:val="006F6749"/>
    <w:rsid w:val="006F74AE"/>
    <w:rsid w:val="007007FA"/>
    <w:rsid w:val="00704A7B"/>
    <w:rsid w:val="00706A00"/>
    <w:rsid w:val="0070717C"/>
    <w:rsid w:val="00707234"/>
    <w:rsid w:val="00707EB4"/>
    <w:rsid w:val="00711809"/>
    <w:rsid w:val="0071426B"/>
    <w:rsid w:val="007146E8"/>
    <w:rsid w:val="007172CA"/>
    <w:rsid w:val="00717BD6"/>
    <w:rsid w:val="00722BBC"/>
    <w:rsid w:val="0072440C"/>
    <w:rsid w:val="0072483A"/>
    <w:rsid w:val="0072577E"/>
    <w:rsid w:val="00734569"/>
    <w:rsid w:val="00734E4E"/>
    <w:rsid w:val="00735CEB"/>
    <w:rsid w:val="00737B3B"/>
    <w:rsid w:val="00740BE4"/>
    <w:rsid w:val="00741FB4"/>
    <w:rsid w:val="00744F5B"/>
    <w:rsid w:val="00746C75"/>
    <w:rsid w:val="00750712"/>
    <w:rsid w:val="007509D0"/>
    <w:rsid w:val="007512F5"/>
    <w:rsid w:val="0075704C"/>
    <w:rsid w:val="007641A1"/>
    <w:rsid w:val="0076747A"/>
    <w:rsid w:val="00770394"/>
    <w:rsid w:val="00770FC2"/>
    <w:rsid w:val="007721F1"/>
    <w:rsid w:val="007724DA"/>
    <w:rsid w:val="0077661C"/>
    <w:rsid w:val="00777920"/>
    <w:rsid w:val="00777EBF"/>
    <w:rsid w:val="0078293C"/>
    <w:rsid w:val="0078347C"/>
    <w:rsid w:val="007862FE"/>
    <w:rsid w:val="0078708D"/>
    <w:rsid w:val="00787C82"/>
    <w:rsid w:val="007909A4"/>
    <w:rsid w:val="007912A4"/>
    <w:rsid w:val="0079174F"/>
    <w:rsid w:val="007931D8"/>
    <w:rsid w:val="00793C41"/>
    <w:rsid w:val="00793DA1"/>
    <w:rsid w:val="0079415C"/>
    <w:rsid w:val="00796716"/>
    <w:rsid w:val="00796C2A"/>
    <w:rsid w:val="007A02A7"/>
    <w:rsid w:val="007A07C2"/>
    <w:rsid w:val="007A18C5"/>
    <w:rsid w:val="007A2383"/>
    <w:rsid w:val="007A346F"/>
    <w:rsid w:val="007A37B2"/>
    <w:rsid w:val="007A64ED"/>
    <w:rsid w:val="007B4F4C"/>
    <w:rsid w:val="007B521D"/>
    <w:rsid w:val="007B52DA"/>
    <w:rsid w:val="007B6613"/>
    <w:rsid w:val="007C3053"/>
    <w:rsid w:val="007C5FB4"/>
    <w:rsid w:val="007C677F"/>
    <w:rsid w:val="007C693A"/>
    <w:rsid w:val="007D1FD7"/>
    <w:rsid w:val="007D35C9"/>
    <w:rsid w:val="007D5072"/>
    <w:rsid w:val="007D6548"/>
    <w:rsid w:val="007D68B8"/>
    <w:rsid w:val="007D6C44"/>
    <w:rsid w:val="007E0294"/>
    <w:rsid w:val="007E2298"/>
    <w:rsid w:val="007E52A4"/>
    <w:rsid w:val="007E7AC0"/>
    <w:rsid w:val="007F13E5"/>
    <w:rsid w:val="007F25D1"/>
    <w:rsid w:val="007F504B"/>
    <w:rsid w:val="007F509E"/>
    <w:rsid w:val="007F5C46"/>
    <w:rsid w:val="0080078C"/>
    <w:rsid w:val="00800EAB"/>
    <w:rsid w:val="00802526"/>
    <w:rsid w:val="00804F83"/>
    <w:rsid w:val="00805DE8"/>
    <w:rsid w:val="00807903"/>
    <w:rsid w:val="0081021E"/>
    <w:rsid w:val="008119B1"/>
    <w:rsid w:val="00812F29"/>
    <w:rsid w:val="008146A7"/>
    <w:rsid w:val="00815256"/>
    <w:rsid w:val="00816893"/>
    <w:rsid w:val="008206A8"/>
    <w:rsid w:val="00821041"/>
    <w:rsid w:val="00821311"/>
    <w:rsid w:val="00821A38"/>
    <w:rsid w:val="008223B2"/>
    <w:rsid w:val="00825425"/>
    <w:rsid w:val="00832437"/>
    <w:rsid w:val="008347E2"/>
    <w:rsid w:val="00835492"/>
    <w:rsid w:val="008364FB"/>
    <w:rsid w:val="00837251"/>
    <w:rsid w:val="00840475"/>
    <w:rsid w:val="00842AF0"/>
    <w:rsid w:val="00842DF0"/>
    <w:rsid w:val="008431E6"/>
    <w:rsid w:val="00843A1F"/>
    <w:rsid w:val="00850DF8"/>
    <w:rsid w:val="00853D18"/>
    <w:rsid w:val="008558FD"/>
    <w:rsid w:val="00863B8C"/>
    <w:rsid w:val="0087218D"/>
    <w:rsid w:val="00872476"/>
    <w:rsid w:val="00872E7E"/>
    <w:rsid w:val="00874EAE"/>
    <w:rsid w:val="00882C45"/>
    <w:rsid w:val="00883E2E"/>
    <w:rsid w:val="008856BA"/>
    <w:rsid w:val="00885ECA"/>
    <w:rsid w:val="008908C8"/>
    <w:rsid w:val="00890D20"/>
    <w:rsid w:val="00892A48"/>
    <w:rsid w:val="00896403"/>
    <w:rsid w:val="00896473"/>
    <w:rsid w:val="008A16F4"/>
    <w:rsid w:val="008A2325"/>
    <w:rsid w:val="008A4435"/>
    <w:rsid w:val="008A4488"/>
    <w:rsid w:val="008A4599"/>
    <w:rsid w:val="008A533A"/>
    <w:rsid w:val="008B1580"/>
    <w:rsid w:val="008B1678"/>
    <w:rsid w:val="008B2669"/>
    <w:rsid w:val="008B2B66"/>
    <w:rsid w:val="008B5A7E"/>
    <w:rsid w:val="008B6826"/>
    <w:rsid w:val="008C6121"/>
    <w:rsid w:val="008C79E4"/>
    <w:rsid w:val="008D4B57"/>
    <w:rsid w:val="008D50C7"/>
    <w:rsid w:val="008D5716"/>
    <w:rsid w:val="008D755A"/>
    <w:rsid w:val="008E179E"/>
    <w:rsid w:val="008E206B"/>
    <w:rsid w:val="008E24FD"/>
    <w:rsid w:val="008E2DE1"/>
    <w:rsid w:val="008E34CE"/>
    <w:rsid w:val="008E54B0"/>
    <w:rsid w:val="008E7E94"/>
    <w:rsid w:val="008F11FC"/>
    <w:rsid w:val="008F1CB2"/>
    <w:rsid w:val="00902BEA"/>
    <w:rsid w:val="0091188C"/>
    <w:rsid w:val="0091343B"/>
    <w:rsid w:val="00913533"/>
    <w:rsid w:val="00914319"/>
    <w:rsid w:val="009153D2"/>
    <w:rsid w:val="009155F0"/>
    <w:rsid w:val="00915DE4"/>
    <w:rsid w:val="009165F2"/>
    <w:rsid w:val="0091730C"/>
    <w:rsid w:val="00920067"/>
    <w:rsid w:val="00921134"/>
    <w:rsid w:val="0092167C"/>
    <w:rsid w:val="00923216"/>
    <w:rsid w:val="009237A8"/>
    <w:rsid w:val="00923E97"/>
    <w:rsid w:val="00926FEE"/>
    <w:rsid w:val="00931092"/>
    <w:rsid w:val="00931204"/>
    <w:rsid w:val="00931EE7"/>
    <w:rsid w:val="009344C1"/>
    <w:rsid w:val="00937526"/>
    <w:rsid w:val="009401EF"/>
    <w:rsid w:val="009438CB"/>
    <w:rsid w:val="00943945"/>
    <w:rsid w:val="00944DF7"/>
    <w:rsid w:val="009456F5"/>
    <w:rsid w:val="009457EC"/>
    <w:rsid w:val="009508FB"/>
    <w:rsid w:val="00955690"/>
    <w:rsid w:val="009561C3"/>
    <w:rsid w:val="00956902"/>
    <w:rsid w:val="00956CEF"/>
    <w:rsid w:val="00957042"/>
    <w:rsid w:val="00960729"/>
    <w:rsid w:val="0096150F"/>
    <w:rsid w:val="00961D9A"/>
    <w:rsid w:val="00966203"/>
    <w:rsid w:val="00967ACC"/>
    <w:rsid w:val="00971DFE"/>
    <w:rsid w:val="00974BE9"/>
    <w:rsid w:val="00974DE3"/>
    <w:rsid w:val="00975C4D"/>
    <w:rsid w:val="00977556"/>
    <w:rsid w:val="00977D27"/>
    <w:rsid w:val="00983DCD"/>
    <w:rsid w:val="009904A1"/>
    <w:rsid w:val="009923D7"/>
    <w:rsid w:val="009925A6"/>
    <w:rsid w:val="009961E4"/>
    <w:rsid w:val="009A02A0"/>
    <w:rsid w:val="009A1933"/>
    <w:rsid w:val="009A2DDB"/>
    <w:rsid w:val="009A3547"/>
    <w:rsid w:val="009A55F5"/>
    <w:rsid w:val="009A62B3"/>
    <w:rsid w:val="009B060D"/>
    <w:rsid w:val="009B10E5"/>
    <w:rsid w:val="009B1B7F"/>
    <w:rsid w:val="009B36CA"/>
    <w:rsid w:val="009B479A"/>
    <w:rsid w:val="009B5B85"/>
    <w:rsid w:val="009B6222"/>
    <w:rsid w:val="009B799E"/>
    <w:rsid w:val="009C1589"/>
    <w:rsid w:val="009C287E"/>
    <w:rsid w:val="009C2DAA"/>
    <w:rsid w:val="009C455C"/>
    <w:rsid w:val="009C65C5"/>
    <w:rsid w:val="009D12E0"/>
    <w:rsid w:val="009D15C3"/>
    <w:rsid w:val="009D1AEC"/>
    <w:rsid w:val="009D246F"/>
    <w:rsid w:val="009D46BA"/>
    <w:rsid w:val="009D5DB4"/>
    <w:rsid w:val="009E0791"/>
    <w:rsid w:val="009E1574"/>
    <w:rsid w:val="009E4914"/>
    <w:rsid w:val="009E7374"/>
    <w:rsid w:val="009F3530"/>
    <w:rsid w:val="009F5B03"/>
    <w:rsid w:val="009F5E12"/>
    <w:rsid w:val="009F5E29"/>
    <w:rsid w:val="009F7834"/>
    <w:rsid w:val="00A01C10"/>
    <w:rsid w:val="00A02231"/>
    <w:rsid w:val="00A05123"/>
    <w:rsid w:val="00A07918"/>
    <w:rsid w:val="00A11F6E"/>
    <w:rsid w:val="00A13B0C"/>
    <w:rsid w:val="00A14BC8"/>
    <w:rsid w:val="00A157C1"/>
    <w:rsid w:val="00A21D9F"/>
    <w:rsid w:val="00A23F60"/>
    <w:rsid w:val="00A271E0"/>
    <w:rsid w:val="00A344F8"/>
    <w:rsid w:val="00A35D9A"/>
    <w:rsid w:val="00A35F28"/>
    <w:rsid w:val="00A43431"/>
    <w:rsid w:val="00A476E3"/>
    <w:rsid w:val="00A5032A"/>
    <w:rsid w:val="00A50703"/>
    <w:rsid w:val="00A57F5E"/>
    <w:rsid w:val="00A60617"/>
    <w:rsid w:val="00A63C12"/>
    <w:rsid w:val="00A65407"/>
    <w:rsid w:val="00A65BBD"/>
    <w:rsid w:val="00A65D3F"/>
    <w:rsid w:val="00A67356"/>
    <w:rsid w:val="00A70BAF"/>
    <w:rsid w:val="00A7254C"/>
    <w:rsid w:val="00A74893"/>
    <w:rsid w:val="00A75CAC"/>
    <w:rsid w:val="00A77525"/>
    <w:rsid w:val="00A81752"/>
    <w:rsid w:val="00A825B0"/>
    <w:rsid w:val="00A82F6B"/>
    <w:rsid w:val="00A838D4"/>
    <w:rsid w:val="00A87397"/>
    <w:rsid w:val="00A873B6"/>
    <w:rsid w:val="00A9109A"/>
    <w:rsid w:val="00A91146"/>
    <w:rsid w:val="00A93814"/>
    <w:rsid w:val="00AA06B7"/>
    <w:rsid w:val="00AA0F9B"/>
    <w:rsid w:val="00AA0FFF"/>
    <w:rsid w:val="00AA1051"/>
    <w:rsid w:val="00AA4275"/>
    <w:rsid w:val="00AA7734"/>
    <w:rsid w:val="00AA7FB5"/>
    <w:rsid w:val="00AB084F"/>
    <w:rsid w:val="00AB2AD1"/>
    <w:rsid w:val="00AB3446"/>
    <w:rsid w:val="00AB37E7"/>
    <w:rsid w:val="00AB7701"/>
    <w:rsid w:val="00AB7CD2"/>
    <w:rsid w:val="00AC356C"/>
    <w:rsid w:val="00AC40C1"/>
    <w:rsid w:val="00AC55BE"/>
    <w:rsid w:val="00AC7901"/>
    <w:rsid w:val="00AD4D53"/>
    <w:rsid w:val="00AD71D4"/>
    <w:rsid w:val="00AE24FB"/>
    <w:rsid w:val="00AE372D"/>
    <w:rsid w:val="00AE38EC"/>
    <w:rsid w:val="00AE60C8"/>
    <w:rsid w:val="00AE6997"/>
    <w:rsid w:val="00AF2888"/>
    <w:rsid w:val="00AF6409"/>
    <w:rsid w:val="00B0059D"/>
    <w:rsid w:val="00B01809"/>
    <w:rsid w:val="00B03EB7"/>
    <w:rsid w:val="00B04D27"/>
    <w:rsid w:val="00B070A7"/>
    <w:rsid w:val="00B10072"/>
    <w:rsid w:val="00B11738"/>
    <w:rsid w:val="00B145CE"/>
    <w:rsid w:val="00B15F44"/>
    <w:rsid w:val="00B16D6A"/>
    <w:rsid w:val="00B17A8B"/>
    <w:rsid w:val="00B17A93"/>
    <w:rsid w:val="00B20AB1"/>
    <w:rsid w:val="00B2283F"/>
    <w:rsid w:val="00B228F9"/>
    <w:rsid w:val="00B253C9"/>
    <w:rsid w:val="00B25A03"/>
    <w:rsid w:val="00B30ED5"/>
    <w:rsid w:val="00B34373"/>
    <w:rsid w:val="00B40E5B"/>
    <w:rsid w:val="00B41661"/>
    <w:rsid w:val="00B41C40"/>
    <w:rsid w:val="00B41E5D"/>
    <w:rsid w:val="00B42353"/>
    <w:rsid w:val="00B46D15"/>
    <w:rsid w:val="00B532B9"/>
    <w:rsid w:val="00B56A7E"/>
    <w:rsid w:val="00B56E1E"/>
    <w:rsid w:val="00B60A6C"/>
    <w:rsid w:val="00B630EA"/>
    <w:rsid w:val="00B63540"/>
    <w:rsid w:val="00B65AA2"/>
    <w:rsid w:val="00B67AB0"/>
    <w:rsid w:val="00B7151A"/>
    <w:rsid w:val="00B723C4"/>
    <w:rsid w:val="00B7466E"/>
    <w:rsid w:val="00B747BD"/>
    <w:rsid w:val="00B76A19"/>
    <w:rsid w:val="00B77DF2"/>
    <w:rsid w:val="00B84467"/>
    <w:rsid w:val="00B86F1A"/>
    <w:rsid w:val="00B87850"/>
    <w:rsid w:val="00B879FB"/>
    <w:rsid w:val="00B911CF"/>
    <w:rsid w:val="00B9264E"/>
    <w:rsid w:val="00B93874"/>
    <w:rsid w:val="00B95BCE"/>
    <w:rsid w:val="00BA1C28"/>
    <w:rsid w:val="00BA2141"/>
    <w:rsid w:val="00BA2179"/>
    <w:rsid w:val="00BA28B7"/>
    <w:rsid w:val="00BB12E8"/>
    <w:rsid w:val="00BB1CD4"/>
    <w:rsid w:val="00BB5CA0"/>
    <w:rsid w:val="00BB78F8"/>
    <w:rsid w:val="00BB7DCA"/>
    <w:rsid w:val="00BC28F5"/>
    <w:rsid w:val="00BC2BCB"/>
    <w:rsid w:val="00BC54C6"/>
    <w:rsid w:val="00BD75D1"/>
    <w:rsid w:val="00BE0FA5"/>
    <w:rsid w:val="00BE169E"/>
    <w:rsid w:val="00BE2E99"/>
    <w:rsid w:val="00BE3322"/>
    <w:rsid w:val="00BE3BA5"/>
    <w:rsid w:val="00BE4F43"/>
    <w:rsid w:val="00BF0143"/>
    <w:rsid w:val="00BF0842"/>
    <w:rsid w:val="00BF2B75"/>
    <w:rsid w:val="00BF5287"/>
    <w:rsid w:val="00BF54A3"/>
    <w:rsid w:val="00C00711"/>
    <w:rsid w:val="00C061E5"/>
    <w:rsid w:val="00C06B96"/>
    <w:rsid w:val="00C1045D"/>
    <w:rsid w:val="00C10713"/>
    <w:rsid w:val="00C11511"/>
    <w:rsid w:val="00C116D2"/>
    <w:rsid w:val="00C11D61"/>
    <w:rsid w:val="00C13717"/>
    <w:rsid w:val="00C13DEA"/>
    <w:rsid w:val="00C13FF5"/>
    <w:rsid w:val="00C171A4"/>
    <w:rsid w:val="00C25D5D"/>
    <w:rsid w:val="00C30BE6"/>
    <w:rsid w:val="00C32D18"/>
    <w:rsid w:val="00C34F09"/>
    <w:rsid w:val="00C373C1"/>
    <w:rsid w:val="00C3777C"/>
    <w:rsid w:val="00C40317"/>
    <w:rsid w:val="00C434F8"/>
    <w:rsid w:val="00C47140"/>
    <w:rsid w:val="00C51F9D"/>
    <w:rsid w:val="00C52734"/>
    <w:rsid w:val="00C5368C"/>
    <w:rsid w:val="00C56013"/>
    <w:rsid w:val="00C676E6"/>
    <w:rsid w:val="00C7167D"/>
    <w:rsid w:val="00C734FF"/>
    <w:rsid w:val="00C74F33"/>
    <w:rsid w:val="00C75B16"/>
    <w:rsid w:val="00C7600F"/>
    <w:rsid w:val="00C774E3"/>
    <w:rsid w:val="00C77FC7"/>
    <w:rsid w:val="00C865E4"/>
    <w:rsid w:val="00C866F4"/>
    <w:rsid w:val="00C96639"/>
    <w:rsid w:val="00CA05D0"/>
    <w:rsid w:val="00CA0863"/>
    <w:rsid w:val="00CA3161"/>
    <w:rsid w:val="00CA4073"/>
    <w:rsid w:val="00CB25C0"/>
    <w:rsid w:val="00CB520C"/>
    <w:rsid w:val="00CB7D18"/>
    <w:rsid w:val="00CC04DB"/>
    <w:rsid w:val="00CD0C3F"/>
    <w:rsid w:val="00CD185C"/>
    <w:rsid w:val="00CD5760"/>
    <w:rsid w:val="00CD6BA8"/>
    <w:rsid w:val="00CD6FF0"/>
    <w:rsid w:val="00CD7454"/>
    <w:rsid w:val="00CE0786"/>
    <w:rsid w:val="00CE1399"/>
    <w:rsid w:val="00CE1A64"/>
    <w:rsid w:val="00CE3013"/>
    <w:rsid w:val="00CE3D90"/>
    <w:rsid w:val="00CE490C"/>
    <w:rsid w:val="00CE741D"/>
    <w:rsid w:val="00D02EB3"/>
    <w:rsid w:val="00D04141"/>
    <w:rsid w:val="00D12262"/>
    <w:rsid w:val="00D15E07"/>
    <w:rsid w:val="00D20BFA"/>
    <w:rsid w:val="00D23073"/>
    <w:rsid w:val="00D23592"/>
    <w:rsid w:val="00D23EF9"/>
    <w:rsid w:val="00D24CE5"/>
    <w:rsid w:val="00D278AE"/>
    <w:rsid w:val="00D32A6A"/>
    <w:rsid w:val="00D33478"/>
    <w:rsid w:val="00D356CA"/>
    <w:rsid w:val="00D3793D"/>
    <w:rsid w:val="00D41976"/>
    <w:rsid w:val="00D421DF"/>
    <w:rsid w:val="00D4316B"/>
    <w:rsid w:val="00D435DE"/>
    <w:rsid w:val="00D43CBD"/>
    <w:rsid w:val="00D4554B"/>
    <w:rsid w:val="00D45928"/>
    <w:rsid w:val="00D53632"/>
    <w:rsid w:val="00D56A0B"/>
    <w:rsid w:val="00D60A20"/>
    <w:rsid w:val="00D61250"/>
    <w:rsid w:val="00D62145"/>
    <w:rsid w:val="00D66120"/>
    <w:rsid w:val="00D6643A"/>
    <w:rsid w:val="00D708FE"/>
    <w:rsid w:val="00D721A4"/>
    <w:rsid w:val="00D72B55"/>
    <w:rsid w:val="00D7482A"/>
    <w:rsid w:val="00D77F9A"/>
    <w:rsid w:val="00D8061F"/>
    <w:rsid w:val="00D8171F"/>
    <w:rsid w:val="00D83CDC"/>
    <w:rsid w:val="00D86A46"/>
    <w:rsid w:val="00D87542"/>
    <w:rsid w:val="00D97B31"/>
    <w:rsid w:val="00DA06F1"/>
    <w:rsid w:val="00DA0CB2"/>
    <w:rsid w:val="00DA24FC"/>
    <w:rsid w:val="00DA3B12"/>
    <w:rsid w:val="00DA7023"/>
    <w:rsid w:val="00DB479C"/>
    <w:rsid w:val="00DB5666"/>
    <w:rsid w:val="00DB6FE1"/>
    <w:rsid w:val="00DB7630"/>
    <w:rsid w:val="00DC0DFD"/>
    <w:rsid w:val="00DC2CBF"/>
    <w:rsid w:val="00DC3E8A"/>
    <w:rsid w:val="00DC5295"/>
    <w:rsid w:val="00DC58A9"/>
    <w:rsid w:val="00DC61E1"/>
    <w:rsid w:val="00DC7D46"/>
    <w:rsid w:val="00DC7E7C"/>
    <w:rsid w:val="00DD1188"/>
    <w:rsid w:val="00DD178E"/>
    <w:rsid w:val="00DD188B"/>
    <w:rsid w:val="00DD2A6B"/>
    <w:rsid w:val="00DD5B25"/>
    <w:rsid w:val="00DD7F41"/>
    <w:rsid w:val="00DE18C3"/>
    <w:rsid w:val="00DE1E95"/>
    <w:rsid w:val="00DE5B95"/>
    <w:rsid w:val="00DE5BE7"/>
    <w:rsid w:val="00DE7796"/>
    <w:rsid w:val="00DF39F3"/>
    <w:rsid w:val="00DF3D26"/>
    <w:rsid w:val="00DF5F87"/>
    <w:rsid w:val="00DF7291"/>
    <w:rsid w:val="00DF7D2E"/>
    <w:rsid w:val="00E03795"/>
    <w:rsid w:val="00E037D8"/>
    <w:rsid w:val="00E04930"/>
    <w:rsid w:val="00E05793"/>
    <w:rsid w:val="00E05AE7"/>
    <w:rsid w:val="00E079F4"/>
    <w:rsid w:val="00E13BEC"/>
    <w:rsid w:val="00E141C0"/>
    <w:rsid w:val="00E14501"/>
    <w:rsid w:val="00E20CA7"/>
    <w:rsid w:val="00E21215"/>
    <w:rsid w:val="00E22086"/>
    <w:rsid w:val="00E2316C"/>
    <w:rsid w:val="00E236DD"/>
    <w:rsid w:val="00E23E2F"/>
    <w:rsid w:val="00E252DC"/>
    <w:rsid w:val="00E31257"/>
    <w:rsid w:val="00E4199B"/>
    <w:rsid w:val="00E446B2"/>
    <w:rsid w:val="00E45113"/>
    <w:rsid w:val="00E45280"/>
    <w:rsid w:val="00E515BF"/>
    <w:rsid w:val="00E52140"/>
    <w:rsid w:val="00E54DCD"/>
    <w:rsid w:val="00E5580D"/>
    <w:rsid w:val="00E55B5F"/>
    <w:rsid w:val="00E5723C"/>
    <w:rsid w:val="00E57991"/>
    <w:rsid w:val="00E6330D"/>
    <w:rsid w:val="00E642D8"/>
    <w:rsid w:val="00E648A1"/>
    <w:rsid w:val="00E65E6D"/>
    <w:rsid w:val="00E6645C"/>
    <w:rsid w:val="00E67F8B"/>
    <w:rsid w:val="00E71D39"/>
    <w:rsid w:val="00E73B0E"/>
    <w:rsid w:val="00E74CBD"/>
    <w:rsid w:val="00E75949"/>
    <w:rsid w:val="00E76AA9"/>
    <w:rsid w:val="00E8390B"/>
    <w:rsid w:val="00E848BC"/>
    <w:rsid w:val="00E8644B"/>
    <w:rsid w:val="00E906A5"/>
    <w:rsid w:val="00E95796"/>
    <w:rsid w:val="00E96341"/>
    <w:rsid w:val="00EA11D5"/>
    <w:rsid w:val="00EA25A6"/>
    <w:rsid w:val="00EA292C"/>
    <w:rsid w:val="00EA4040"/>
    <w:rsid w:val="00EA5236"/>
    <w:rsid w:val="00EB0C56"/>
    <w:rsid w:val="00EB1B14"/>
    <w:rsid w:val="00EB314B"/>
    <w:rsid w:val="00EB4F95"/>
    <w:rsid w:val="00EB5056"/>
    <w:rsid w:val="00EC08AC"/>
    <w:rsid w:val="00EC1436"/>
    <w:rsid w:val="00EC19E0"/>
    <w:rsid w:val="00EC19ED"/>
    <w:rsid w:val="00EC22A7"/>
    <w:rsid w:val="00EC317C"/>
    <w:rsid w:val="00EC62C7"/>
    <w:rsid w:val="00EC7086"/>
    <w:rsid w:val="00ED7929"/>
    <w:rsid w:val="00EE64BC"/>
    <w:rsid w:val="00EF009B"/>
    <w:rsid w:val="00EF081B"/>
    <w:rsid w:val="00EF1CB6"/>
    <w:rsid w:val="00EF2011"/>
    <w:rsid w:val="00EF6AFE"/>
    <w:rsid w:val="00F005AF"/>
    <w:rsid w:val="00F01788"/>
    <w:rsid w:val="00F03013"/>
    <w:rsid w:val="00F0489E"/>
    <w:rsid w:val="00F0714D"/>
    <w:rsid w:val="00F10B41"/>
    <w:rsid w:val="00F14AB3"/>
    <w:rsid w:val="00F160E7"/>
    <w:rsid w:val="00F16260"/>
    <w:rsid w:val="00F164EE"/>
    <w:rsid w:val="00F16AE2"/>
    <w:rsid w:val="00F26838"/>
    <w:rsid w:val="00F2772E"/>
    <w:rsid w:val="00F27B8C"/>
    <w:rsid w:val="00F301AE"/>
    <w:rsid w:val="00F30224"/>
    <w:rsid w:val="00F31B46"/>
    <w:rsid w:val="00F326A0"/>
    <w:rsid w:val="00F34CB9"/>
    <w:rsid w:val="00F3500A"/>
    <w:rsid w:val="00F3501D"/>
    <w:rsid w:val="00F3608C"/>
    <w:rsid w:val="00F40B50"/>
    <w:rsid w:val="00F41777"/>
    <w:rsid w:val="00F41F34"/>
    <w:rsid w:val="00F422AE"/>
    <w:rsid w:val="00F43599"/>
    <w:rsid w:val="00F43E10"/>
    <w:rsid w:val="00F44C2A"/>
    <w:rsid w:val="00F4527E"/>
    <w:rsid w:val="00F505EE"/>
    <w:rsid w:val="00F52A25"/>
    <w:rsid w:val="00F52E93"/>
    <w:rsid w:val="00F53D1C"/>
    <w:rsid w:val="00F66B5E"/>
    <w:rsid w:val="00F67D94"/>
    <w:rsid w:val="00F733D7"/>
    <w:rsid w:val="00F73506"/>
    <w:rsid w:val="00F73993"/>
    <w:rsid w:val="00F73D4F"/>
    <w:rsid w:val="00F745B0"/>
    <w:rsid w:val="00F75D59"/>
    <w:rsid w:val="00F767A4"/>
    <w:rsid w:val="00F824FE"/>
    <w:rsid w:val="00F83655"/>
    <w:rsid w:val="00F854A7"/>
    <w:rsid w:val="00F90D70"/>
    <w:rsid w:val="00F90EBE"/>
    <w:rsid w:val="00F9182A"/>
    <w:rsid w:val="00F91E90"/>
    <w:rsid w:val="00F94384"/>
    <w:rsid w:val="00F9550F"/>
    <w:rsid w:val="00F95888"/>
    <w:rsid w:val="00FA1DBB"/>
    <w:rsid w:val="00FA34EE"/>
    <w:rsid w:val="00FA3CF5"/>
    <w:rsid w:val="00FA3F80"/>
    <w:rsid w:val="00FA4BD3"/>
    <w:rsid w:val="00FA5C73"/>
    <w:rsid w:val="00FA666C"/>
    <w:rsid w:val="00FA6AF0"/>
    <w:rsid w:val="00FB1499"/>
    <w:rsid w:val="00FB1CA2"/>
    <w:rsid w:val="00FB338C"/>
    <w:rsid w:val="00FB46C3"/>
    <w:rsid w:val="00FB5ACD"/>
    <w:rsid w:val="00FD7544"/>
    <w:rsid w:val="00FD78A2"/>
    <w:rsid w:val="00FE3173"/>
    <w:rsid w:val="00FE48CE"/>
    <w:rsid w:val="00FE5003"/>
    <w:rsid w:val="00FE72E8"/>
    <w:rsid w:val="00FF36E3"/>
    <w:rsid w:val="00FF3F1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77E61"/>
  <w15:docId w15:val="{76BD02CB-FCDB-4DF1-A832-3246A2DA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F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86F1A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B86F1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6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6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E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57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244E1D"/>
    <w:pPr>
      <w:ind w:left="284" w:right="284" w:firstLine="851"/>
      <w:jc w:val="center"/>
    </w:pPr>
    <w:rPr>
      <w:kern w:val="28"/>
      <w:sz w:val="24"/>
    </w:rPr>
  </w:style>
  <w:style w:type="character" w:customStyle="1" w:styleId="FontStyle125">
    <w:name w:val="Font Style125"/>
    <w:rsid w:val="00567924"/>
    <w:rPr>
      <w:rFonts w:ascii="Times New Roman" w:hAnsi="Times New Roman" w:cs="Times New Roman"/>
      <w:sz w:val="28"/>
      <w:szCs w:val="28"/>
    </w:rPr>
  </w:style>
  <w:style w:type="paragraph" w:customStyle="1" w:styleId="Style74">
    <w:name w:val="Style74"/>
    <w:basedOn w:val="a"/>
    <w:rsid w:val="00567924"/>
    <w:pPr>
      <w:widowControl w:val="0"/>
      <w:autoSpaceDE w:val="0"/>
      <w:autoSpaceDN w:val="0"/>
      <w:adjustRightInd w:val="0"/>
      <w:spacing w:line="335" w:lineRule="exact"/>
      <w:ind w:firstLine="295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EC7086"/>
    <w:pPr>
      <w:ind w:left="720"/>
      <w:contextualSpacing/>
    </w:pPr>
  </w:style>
  <w:style w:type="character" w:styleId="ac">
    <w:name w:val="annotation reference"/>
    <w:basedOn w:val="a0"/>
    <w:unhideWhenUsed/>
    <w:rsid w:val="00D4316B"/>
    <w:rPr>
      <w:sz w:val="16"/>
      <w:szCs w:val="16"/>
    </w:rPr>
  </w:style>
  <w:style w:type="paragraph" w:styleId="ad">
    <w:name w:val="annotation text"/>
    <w:basedOn w:val="a"/>
    <w:link w:val="ae"/>
    <w:unhideWhenUsed/>
    <w:rsid w:val="00D4316B"/>
  </w:style>
  <w:style w:type="character" w:customStyle="1" w:styleId="ae">
    <w:name w:val="Текст примечания Знак"/>
    <w:basedOn w:val="a0"/>
    <w:link w:val="ad"/>
    <w:rsid w:val="00D4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1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1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DF7D2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8E54B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45BB3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45BB3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345BB3"/>
    <w:pPr>
      <w:widowControl w:val="0"/>
      <w:autoSpaceDE w:val="0"/>
      <w:autoSpaceDN w:val="0"/>
      <w:adjustRightInd w:val="0"/>
      <w:spacing w:line="322" w:lineRule="exact"/>
      <w:ind w:hanging="341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C246-495C-4689-8F4F-8EB0FA00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Станилевич Владимир Витальевич</dc:creator>
  <cp:lastModifiedBy>Дарья Шестакова</cp:lastModifiedBy>
  <cp:revision>2</cp:revision>
  <cp:lastPrinted>2022-01-28T13:48:00Z</cp:lastPrinted>
  <dcterms:created xsi:type="dcterms:W3CDTF">2022-07-16T02:28:00Z</dcterms:created>
  <dcterms:modified xsi:type="dcterms:W3CDTF">2022-07-16T02:28:00Z</dcterms:modified>
</cp:coreProperties>
</file>